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 Dirigente dell’Ufficio V Ambito territoriale di Caltanissetta ed Enna</w:t>
      </w:r>
    </w:p>
    <w:p w:rsidR="00000000" w:rsidDel="00000000" w:rsidP="00000000" w:rsidRDefault="00000000" w:rsidRPr="00000000" w14:paraId="00000002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Sezione organici e mobilità scuole secondarie 1° e 2° grado</w:t>
      </w:r>
    </w:p>
    <w:p w:rsidR="00000000" w:rsidDel="00000000" w:rsidP="00000000" w:rsidRDefault="00000000" w:rsidRPr="00000000" w14:paraId="00000003">
      <w:pPr>
        <w:jc w:val="righ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00ff"/>
            <w:sz w:val="23"/>
            <w:szCs w:val="23"/>
            <w:u w:val="single"/>
            <w:rtl w:val="0"/>
          </w:rPr>
          <w:t xml:space="preserve">uspcl-en@postacert.istruzione.it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sz w:val="24"/>
          <w:szCs w:val="24"/>
        </w:rPr>
      </w:pPr>
      <w:hyperlink r:id="rId7">
        <w:r w:rsidDel="00000000" w:rsidR="00000000" w:rsidRPr="00000000">
          <w:rPr>
            <w:rFonts w:ascii="Calibri" w:cs="Calibri" w:eastAsia="Calibri" w:hAnsi="Calibri"/>
            <w:b w:val="1"/>
            <w:color w:val="0000ff"/>
            <w:sz w:val="23"/>
            <w:szCs w:val="23"/>
            <w:u w:val="single"/>
            <w:rtl w:val="0"/>
          </w:rPr>
          <w:t xml:space="preserve">usp.cl-en@istruzione.it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per il tramite della scuola di titolarità – a.s. 2025/2026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RICHIESTA MIGLIORAMENTO DEL COMPLETAMENTO DELLA CATTEDRA ORARIA ESTERNA </w:t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A.S. 2025/2026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sottoscritto/a ________________________________________________________________________, 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nato/a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___________________________________________________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 il ____________________________, 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residente in ___________________________________________________________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[Indirizzo completo]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recapito telefonico 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_______________________________________________________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4090034</wp:posOffset>
                </wp:positionH>
                <wp:positionV relativeFrom="paragraph">
                  <wp:posOffset>255270</wp:posOffset>
                </wp:positionV>
                <wp:extent cx="219075" cy="158115"/>
                <wp:effectExtent b="13335" l="0" r="28575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4090034</wp:posOffset>
                </wp:positionH>
                <wp:positionV relativeFrom="paragraph">
                  <wp:posOffset>255270</wp:posOffset>
                </wp:positionV>
                <wp:extent cx="247650" cy="1714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5223510</wp:posOffset>
                </wp:positionH>
                <wp:positionV relativeFrom="paragraph">
                  <wp:posOffset>255270</wp:posOffset>
                </wp:positionV>
                <wp:extent cx="228600" cy="165100"/>
                <wp:effectExtent b="25400" l="0" r="1905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5223510</wp:posOffset>
                </wp:positionH>
                <wp:positionV relativeFrom="paragraph">
                  <wp:posOffset>255270</wp:posOffset>
                </wp:positionV>
                <wp:extent cx="247650" cy="1905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con contratto di lavoro a tempo indeterminato:        I GRADO                     II GRADO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PROVINCIA ___________________ CLASSE DI CONCORSO _____________________ 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Presa visione della cattedra oraria formatasi in organico di diritto per l’anno scolastico 2025/26, presso la Scuola/Istituto____________________________________________________________________</w:t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composta come di seguito elencato: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Cattedra esterna : _____ ore titolarità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prima scuola completamento _________________________________________  n.ore___________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seconda scuola completamento________________________________________ n.ore___________</w:t>
      </w:r>
    </w:p>
    <w:p w:rsidR="00000000" w:rsidDel="00000000" w:rsidP="00000000" w:rsidRDefault="00000000" w:rsidRPr="00000000" w14:paraId="0000001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  <w:t xml:space="preserve">la riarticolazione della cattedra orario esterna sostituendo la scuola di completamento con una delle scuole sotto riportate e nell’ordine indicato: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7365"/>
        <w:tblGridChange w:id="0">
          <w:tblGrid>
            <w:gridCol w:w="2263"/>
            <w:gridCol w:w="7365"/>
          </w:tblGrid>
        </w:tblGridChange>
      </w:tblGrid>
      <w:tr>
        <w:trPr>
          <w:cantSplit w:val="0"/>
          <w:trHeight w:val="529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60" w:line="312" w:lineRule="auto"/>
              <w:jc w:val="center"/>
              <w:rPr>
                <w:rFonts w:ascii="Aptos" w:cs="Aptos" w:eastAsia="Aptos" w:hAnsi="Apto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CODICE ISTITUTO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60" w:line="312" w:lineRule="auto"/>
              <w:jc w:val="center"/>
              <w:rPr>
                <w:rFonts w:ascii="Aptos" w:cs="Aptos" w:eastAsia="Aptos" w:hAnsi="Apto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DENOMINAZIONE ISTITUTO</w:t>
            </w:r>
          </w:p>
          <w:p w:rsidR="00000000" w:rsidDel="00000000" w:rsidP="00000000" w:rsidRDefault="00000000" w:rsidRPr="00000000" w14:paraId="00000020">
            <w:pPr>
              <w:spacing w:after="60" w:line="312" w:lineRule="auto"/>
              <w:jc w:val="center"/>
              <w:rPr>
                <w:rFonts w:ascii="Aptos" w:cs="Aptos" w:eastAsia="Aptos" w:hAnsi="Apto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60" w:line="312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COMUNICA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2870835</wp:posOffset>
                </wp:positionH>
                <wp:positionV relativeFrom="paragraph">
                  <wp:posOffset>238125</wp:posOffset>
                </wp:positionV>
                <wp:extent cx="238125" cy="203835"/>
                <wp:effectExtent b="24765" l="0" r="28575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2870835</wp:posOffset>
                </wp:positionH>
                <wp:positionV relativeFrom="paragraph">
                  <wp:posOffset>238125</wp:posOffset>
                </wp:positionV>
                <wp:extent cx="266700" cy="2286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7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3870960</wp:posOffset>
                </wp:positionH>
                <wp:positionV relativeFrom="paragraph">
                  <wp:posOffset>238760</wp:posOffset>
                </wp:positionV>
                <wp:extent cx="219075" cy="203200"/>
                <wp:effectExtent b="25400" l="0" r="28575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3870960</wp:posOffset>
                </wp:positionH>
                <wp:positionV relativeFrom="paragraph">
                  <wp:posOffset>238760</wp:posOffset>
                </wp:positionV>
                <wp:extent cx="247650" cy="2286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regime di part time </w:t>
        <w:tab/>
        <w:tab/>
        <w:tab/>
        <w:t xml:space="preserve">SI</w:t>
        <w:tab/>
        <w:tab/>
        <w:t xml:space="preserve">NO </w:t>
        <w:tab/>
        <w:tab/>
        <w:tab/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4556760</wp:posOffset>
                </wp:positionH>
                <wp:positionV relativeFrom="paragraph">
                  <wp:posOffset>212090</wp:posOffset>
                </wp:positionV>
                <wp:extent cx="209550" cy="200025"/>
                <wp:effectExtent b="28575" l="0" r="1905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4556760</wp:posOffset>
                </wp:positionH>
                <wp:positionV relativeFrom="paragraph">
                  <wp:posOffset>212090</wp:posOffset>
                </wp:positionV>
                <wp:extent cx="228600" cy="2286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5394960</wp:posOffset>
                </wp:positionH>
                <wp:positionV relativeFrom="paragraph">
                  <wp:posOffset>212090</wp:posOffset>
                </wp:positionV>
                <wp:extent cx="209550" cy="200025"/>
                <wp:effectExtent b="28575" l="0" r="1905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5394960</wp:posOffset>
                </wp:positionH>
                <wp:positionV relativeFrom="paragraph">
                  <wp:posOffset>212090</wp:posOffset>
                </wp:positionV>
                <wp:extent cx="228600" cy="2286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presentato domanda di utilizzazione/assegnazione provvisoria              SI</w:t>
        <w:tab/>
        <w:t xml:space="preserve">                  NO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A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DICHIARA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fini di  ottenere il miglioramento cattedra,  di accettare anche cattedre ad orario superiore a 18 ore :</w:t>
        <w:tab/>
        <w:tab/>
        <w:t xml:space="preserve">SI</w:t>
        <w:tab/>
        <w:tab/>
        <w:t xml:space="preserve">  NO </w:t>
        <w:tab/>
        <w:tab/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737235</wp:posOffset>
                </wp:positionH>
                <wp:positionV relativeFrom="paragraph">
                  <wp:posOffset>294005</wp:posOffset>
                </wp:positionV>
                <wp:extent cx="161925" cy="138430"/>
                <wp:effectExtent b="6985" l="9525" r="9525" t="6985"/>
                <wp:wrapNone/>
                <wp:docPr id="7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737235</wp:posOffset>
                </wp:positionH>
                <wp:positionV relativeFrom="paragraph">
                  <wp:posOffset>294005</wp:posOffset>
                </wp:positionV>
                <wp:extent cx="180975" cy="1524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1746885</wp:posOffset>
                </wp:positionH>
                <wp:positionV relativeFrom="paragraph">
                  <wp:posOffset>267970</wp:posOffset>
                </wp:positionV>
                <wp:extent cx="161925" cy="138430"/>
                <wp:effectExtent b="6985" l="9525" r="9525" t="6985"/>
                <wp:wrapNone/>
                <wp:docPr id="6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1746885</wp:posOffset>
                </wp:positionH>
                <wp:positionV relativeFrom="paragraph">
                  <wp:posOffset>267970</wp:posOffset>
                </wp:positionV>
                <wp:extent cx="180975" cy="1524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Data______________ lì______________ 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Data_________________                                                  Firma_____________________________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sectPr>
      <w:footerReference r:id="rId14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3.png"/><Relationship Id="rId13" Type="http://schemas.openxmlformats.org/officeDocument/2006/relationships/image" Target="media/image7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uspcl-en@postacert.istruzione.it" TargetMode="External"/><Relationship Id="rId7" Type="http://schemas.openxmlformats.org/officeDocument/2006/relationships/hyperlink" Target="mailto:usp.cl-en@istruzione.it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