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2571"/>
        <w:gridCol w:w="1933"/>
        <w:gridCol w:w="2109"/>
      </w:tblGrid>
      <w:tr w:rsidR="00F851CA" w:rsidRPr="00F047C5" w:rsidTr="00775AE8">
        <w:trPr>
          <w:trHeight w:val="985"/>
          <w:jc w:val="center"/>
        </w:trPr>
        <w:tc>
          <w:tcPr>
            <w:tcW w:w="2571" w:type="dxa"/>
            <w:hideMark/>
          </w:tcPr>
          <w:p w:rsidR="00F851CA" w:rsidRDefault="00F851CA" w:rsidP="00775AE8">
            <w:pPr>
              <w:tabs>
                <w:tab w:val="center" w:pos="4819"/>
              </w:tabs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476250"/>
                  <wp:effectExtent l="19050" t="0" r="9525" b="0"/>
                  <wp:docPr id="9" name="Immagine 4" descr="Descrizione: 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Descrizione: 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3" w:type="dxa"/>
            <w:hideMark/>
          </w:tcPr>
          <w:p w:rsidR="00F851CA" w:rsidRDefault="00017EAE" w:rsidP="00775AE8">
            <w:pPr>
              <w:tabs>
                <w:tab w:val="center" w:pos="4819"/>
              </w:tabs>
              <w:spacing w:after="0"/>
              <w:jc w:val="right"/>
              <w:rPr>
                <w:noProof/>
              </w:rPr>
            </w:pPr>
            <w:r>
              <w:rPr>
                <w:noProof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7.85pt;margin-top:0;width:40.8pt;height:45.9pt;z-index:251658240;mso-position-horizontal-relative:text;mso-position-vertical-relative:text" o:allowoverlap="f">
                  <v:imagedata r:id="rId6" o:title=""/>
                  <w10:wrap type="square" side="right"/>
                </v:shape>
                <o:OLEObject Type="Embed" ProgID="Word.Picture.8" ShapeID="_x0000_s1027" DrawAspect="Content" ObjectID="_1823692506" r:id="rId7"/>
              </w:pict>
            </w:r>
          </w:p>
        </w:tc>
        <w:tc>
          <w:tcPr>
            <w:tcW w:w="2109" w:type="dxa"/>
            <w:hideMark/>
          </w:tcPr>
          <w:p w:rsidR="00F851CA" w:rsidRDefault="00F851CA" w:rsidP="00775AE8">
            <w:pPr>
              <w:tabs>
                <w:tab w:val="center" w:pos="4819"/>
              </w:tabs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6250" cy="590550"/>
                  <wp:effectExtent l="19050" t="0" r="0" b="0"/>
                  <wp:docPr id="10" name="Immagine 3" descr="Descrizione: logo sici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logo sici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51CA" w:rsidRDefault="00F851CA" w:rsidP="00F851CA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ISTITUTO D’ISTRUZIONE SUPERIORE </w:t>
      </w:r>
    </w:p>
    <w:p w:rsidR="00F851CA" w:rsidRDefault="00F851CA" w:rsidP="00F851CA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“E. MEDI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N. VACCALLUZZO</w:t>
      </w: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</w:p>
    <w:p w:rsidR="00F851CA" w:rsidRDefault="00F851CA" w:rsidP="00F851CA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94013 Leonforte  -  (Enna)Vi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 A. Vivaldi, n. 2 - Tel.: </w:t>
      </w: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0935-901070 </w:t>
      </w:r>
    </w:p>
    <w:p w:rsidR="00F851CA" w:rsidRDefault="00F851CA" w:rsidP="00F851CA">
      <w:pPr>
        <w:pStyle w:val="Titolo"/>
        <w:ind w:hanging="10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Codice</w:t>
      </w:r>
      <w:r w:rsidRPr="38E7C29B">
        <w:rPr>
          <w:bCs/>
          <w:color w:val="000000" w:themeColor="text1"/>
          <w:sz w:val="24"/>
          <w:szCs w:val="24"/>
        </w:rPr>
        <w:t xml:space="preserve"> meccanografico: ENIS01800</w:t>
      </w:r>
      <w:r>
        <w:rPr>
          <w:bCs/>
          <w:color w:val="000000" w:themeColor="text1"/>
          <w:sz w:val="24"/>
          <w:szCs w:val="24"/>
        </w:rPr>
        <w:t>2 - Codice fiscale: 91052100863 - C</w:t>
      </w:r>
      <w:r w:rsidRPr="38E7C29B">
        <w:rPr>
          <w:bCs/>
          <w:color w:val="000000" w:themeColor="text1"/>
          <w:sz w:val="24"/>
          <w:szCs w:val="24"/>
        </w:rPr>
        <w:t>od. uff. UFV0JX</w:t>
      </w:r>
    </w:p>
    <w:p w:rsidR="00F851CA" w:rsidRPr="00EE73E4" w:rsidRDefault="00F851CA" w:rsidP="00F851CA">
      <w:pPr>
        <w:spacing w:after="4" w:line="270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e-mail.:</w:t>
      </w:r>
      <w:hyperlink r:id="rId9">
        <w:r w:rsidRPr="38E7C29B">
          <w:rPr>
            <w:rStyle w:val="Collegamentoipertestuale"/>
            <w:rFonts w:ascii="Times New Roman" w:eastAsia="Times New Roman" w:hAnsi="Times New Roman"/>
            <w:b/>
            <w:bCs/>
            <w:sz w:val="20"/>
            <w:szCs w:val="20"/>
          </w:rPr>
          <w:t>enis018002@istruzione.it</w:t>
        </w:r>
      </w:hyperlink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 -  </w:t>
      </w:r>
      <w:hyperlink r:id="rId10">
        <w:r w:rsidRPr="38E7C29B">
          <w:rPr>
            <w:rStyle w:val="Collegamentoipertestuale"/>
            <w:rFonts w:ascii="Times New Roman" w:eastAsia="Times New Roman" w:hAnsi="Times New Roman"/>
            <w:b/>
            <w:bCs/>
            <w:sz w:val="20"/>
            <w:szCs w:val="20"/>
          </w:rPr>
          <w:t>enis018002@pec.istruzione.it</w:t>
        </w:r>
      </w:hyperlink>
      <w:r w:rsidRPr="38E7C29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– sito:</w:t>
      </w:r>
      <w:hyperlink r:id="rId11">
        <w:r w:rsidRPr="00EE73E4">
          <w:rPr>
            <w:rStyle w:val="Collegamentoipertestuale"/>
            <w:rFonts w:ascii="Times New Roman" w:eastAsia="Times New Roman" w:hAnsi="Times New Roman"/>
            <w:b/>
            <w:bCs/>
            <w:sz w:val="20"/>
            <w:szCs w:val="20"/>
          </w:rPr>
          <w:t>www.istitutomedi.edu.it</w:t>
        </w:r>
      </w:hyperlink>
    </w:p>
    <w:p w:rsidR="00F851CA" w:rsidRPr="00095E00" w:rsidRDefault="00F851CA" w:rsidP="00F851CA">
      <w:pPr>
        <w:spacing w:after="4" w:line="27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95E0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Sezioni associate</w:t>
      </w:r>
    </w:p>
    <w:tbl>
      <w:tblPr>
        <w:tblW w:w="0" w:type="auto"/>
        <w:tblLayout w:type="fixed"/>
        <w:tblLook w:val="04A0"/>
      </w:tblPr>
      <w:tblGrid>
        <w:gridCol w:w="4513"/>
        <w:gridCol w:w="4513"/>
      </w:tblGrid>
      <w:tr w:rsidR="00F851CA" w:rsidTr="00775AE8">
        <w:tc>
          <w:tcPr>
            <w:tcW w:w="4513" w:type="dxa"/>
          </w:tcPr>
          <w:p w:rsidR="00F851CA" w:rsidRDefault="00F851CA" w:rsidP="00775AE8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ENPC018019 “N. </w:t>
            </w:r>
            <w:proofErr w:type="spellStart"/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Vaccalluzzo</w:t>
            </w:r>
            <w:proofErr w:type="spellEnd"/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  <w:p w:rsidR="00F851CA" w:rsidRDefault="00F851CA" w:rsidP="00775AE8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Classico</w:t>
            </w:r>
          </w:p>
          <w:p w:rsidR="00F851CA" w:rsidRDefault="00F851CA" w:rsidP="00775AE8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 Scienze Umane</w:t>
            </w:r>
          </w:p>
        </w:tc>
        <w:tc>
          <w:tcPr>
            <w:tcW w:w="4513" w:type="dxa"/>
          </w:tcPr>
          <w:p w:rsidR="00F851CA" w:rsidRDefault="00F851CA" w:rsidP="00775AE8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ENPS01801C “E. Medi”</w:t>
            </w:r>
          </w:p>
          <w:p w:rsidR="00F851CA" w:rsidRDefault="00F851CA" w:rsidP="00775AE8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Scientifico</w:t>
            </w:r>
          </w:p>
          <w:p w:rsidR="00F851CA" w:rsidRDefault="00F851CA" w:rsidP="00775AE8">
            <w:pPr>
              <w:spacing w:after="4" w:line="27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8E7C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Liceo Linguistico</w:t>
            </w:r>
          </w:p>
        </w:tc>
      </w:tr>
    </w:tbl>
    <w:p w:rsidR="00D70EC0" w:rsidRDefault="00D70EC0"/>
    <w:p w:rsidR="00D70EC0" w:rsidRDefault="00D70EC0"/>
    <w:p w:rsidR="00D70EC0" w:rsidRPr="00D70EC0" w:rsidRDefault="00D70EC0" w:rsidP="00D70EC0">
      <w:pPr>
        <w:pStyle w:val="Standard"/>
        <w:spacing w:before="120" w:after="120"/>
        <w:jc w:val="center"/>
        <w:rPr>
          <w:rFonts w:asciiTheme="minorHAnsi" w:hAnsiTheme="minorHAnsi" w:cstheme="minorBidi"/>
          <w:b/>
          <w:bCs/>
        </w:rPr>
      </w:pPr>
      <w:r w:rsidRPr="00D70EC0">
        <w:rPr>
          <w:rFonts w:asciiTheme="minorHAnsi" w:hAnsiTheme="minorHAnsi" w:cstheme="minorBidi"/>
          <w:b/>
          <w:bCs/>
        </w:rPr>
        <w:t>PATTO EDUCATIVO DI CORRESPONSABILITÀ</w:t>
      </w:r>
    </w:p>
    <w:p w:rsidR="00D70EC0" w:rsidRPr="00D70EC0" w:rsidRDefault="00D70EC0" w:rsidP="00D70EC0">
      <w:pPr>
        <w:pStyle w:val="Standard"/>
        <w:spacing w:before="120" w:after="120"/>
        <w:jc w:val="center"/>
        <w:rPr>
          <w:rFonts w:asciiTheme="minorHAnsi" w:hAnsiTheme="minorHAnsi" w:cstheme="minorBidi"/>
          <w:b/>
        </w:rPr>
      </w:pPr>
      <w:r w:rsidRPr="00D70EC0">
        <w:rPr>
          <w:rFonts w:asciiTheme="minorHAnsi" w:hAnsiTheme="minorHAnsi" w:cstheme="minorBidi"/>
          <w:b/>
        </w:rPr>
        <w:t>ai sensi dell'art. 5-</w:t>
      </w:r>
      <w:r w:rsidRPr="00D70EC0">
        <w:rPr>
          <w:rFonts w:asciiTheme="minorHAnsi" w:hAnsiTheme="minorHAnsi" w:cstheme="minorBidi"/>
          <w:b/>
          <w:i/>
        </w:rPr>
        <w:t>bis</w:t>
      </w:r>
      <w:r w:rsidRPr="00D70EC0">
        <w:rPr>
          <w:rFonts w:asciiTheme="minorHAnsi" w:hAnsiTheme="minorHAnsi" w:cstheme="minorBidi"/>
          <w:b/>
        </w:rPr>
        <w:t xml:space="preserve"> del D.P.R. n. 249/1998</w:t>
      </w:r>
    </w:p>
    <w:p w:rsidR="00D70EC0" w:rsidRDefault="00D70EC0" w:rsidP="00D70EC0">
      <w:pPr>
        <w:pStyle w:val="Standard"/>
        <w:spacing w:before="120" w:after="120"/>
        <w:jc w:val="center"/>
        <w:rPr>
          <w:rFonts w:asciiTheme="minorHAnsi" w:hAnsiTheme="minorHAnsi" w:cstheme="minorBidi"/>
          <w:b/>
          <w:color w:val="4F81BD" w:themeColor="accent1"/>
        </w:rPr>
      </w:pPr>
    </w:p>
    <w:p w:rsidR="00D70EC0" w:rsidRPr="00EA79D5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5A736070">
        <w:rPr>
          <w:rFonts w:asciiTheme="minorHAnsi" w:hAnsiTheme="minorHAnsi" w:cstheme="minorBidi"/>
          <w:b/>
          <w:sz w:val="20"/>
          <w:szCs w:val="20"/>
        </w:rPr>
        <w:t>VISTI</w:t>
      </w:r>
      <w:r>
        <w:tab/>
      </w:r>
      <w:r w:rsidRPr="2ABD1EAA">
        <w:rPr>
          <w:rFonts w:asciiTheme="minorHAnsi" w:hAnsiTheme="minorHAnsi" w:cstheme="minorBidi"/>
          <w:sz w:val="20"/>
          <w:szCs w:val="20"/>
        </w:rPr>
        <w:t>gli</w:t>
      </w:r>
      <w:r w:rsidRPr="4B16E75B">
        <w:rPr>
          <w:rFonts w:asciiTheme="minorHAnsi" w:hAnsiTheme="minorHAnsi" w:cstheme="minorBidi"/>
          <w:sz w:val="20"/>
          <w:szCs w:val="20"/>
        </w:rPr>
        <w:t xml:space="preserve"> artt. 3, </w:t>
      </w:r>
      <w:r w:rsidRPr="4FC1A21F">
        <w:rPr>
          <w:rFonts w:asciiTheme="minorHAnsi" w:hAnsiTheme="minorHAnsi" w:cstheme="minorBidi"/>
          <w:sz w:val="20"/>
          <w:szCs w:val="20"/>
        </w:rPr>
        <w:t>33 e 34</w:t>
      </w:r>
      <w:r w:rsidRPr="4B16E75B">
        <w:rPr>
          <w:rFonts w:asciiTheme="minorHAnsi" w:hAnsiTheme="minorHAnsi" w:cstheme="minorBidi"/>
          <w:sz w:val="20"/>
          <w:szCs w:val="20"/>
        </w:rPr>
        <w:t xml:space="preserve"> della Costituzione</w:t>
      </w:r>
      <w:r w:rsidRPr="22EBFECD">
        <w:rPr>
          <w:rFonts w:asciiTheme="minorHAnsi" w:hAnsiTheme="minorHAnsi" w:cstheme="minorBidi"/>
          <w:sz w:val="20"/>
          <w:szCs w:val="20"/>
        </w:rPr>
        <w:t>;</w:t>
      </w:r>
    </w:p>
    <w:p w:rsidR="00D70EC0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5F904232">
        <w:rPr>
          <w:rFonts w:asciiTheme="minorHAnsi" w:hAnsiTheme="minorHAnsi" w:cstheme="minorBidi"/>
          <w:b/>
          <w:sz w:val="20"/>
          <w:szCs w:val="20"/>
        </w:rPr>
        <w:t>VISTO</w:t>
      </w:r>
      <w:r>
        <w:tab/>
      </w:r>
      <w:r w:rsidRPr="05E25291">
        <w:rPr>
          <w:rFonts w:asciiTheme="minorHAnsi" w:hAnsiTheme="minorHAnsi" w:cstheme="minorBidi"/>
          <w:sz w:val="20"/>
          <w:szCs w:val="20"/>
        </w:rPr>
        <w:t>il</w:t>
      </w:r>
      <w:r w:rsidRPr="4B16E75B">
        <w:rPr>
          <w:rFonts w:asciiTheme="minorHAnsi" w:hAnsiTheme="minorHAnsi" w:cstheme="minorBidi"/>
          <w:sz w:val="20"/>
          <w:szCs w:val="20"/>
        </w:rPr>
        <w:t xml:space="preserve"> D.lgs. n. 297 del 16 aprile 1994, </w:t>
      </w:r>
      <w:r w:rsidRPr="745EF6F3">
        <w:rPr>
          <w:rFonts w:asciiTheme="minorHAnsi" w:hAnsiTheme="minorHAnsi" w:cstheme="minorBidi"/>
          <w:i/>
          <w:sz w:val="20"/>
          <w:szCs w:val="20"/>
        </w:rPr>
        <w:t xml:space="preserve">Testo Unico delle disposizioni legislative vigenti in materia di istruzione, </w:t>
      </w:r>
      <w:r>
        <w:tab/>
      </w:r>
      <w:r w:rsidRPr="745EF6F3">
        <w:rPr>
          <w:rFonts w:asciiTheme="minorHAnsi" w:hAnsiTheme="minorHAnsi" w:cstheme="minorBidi"/>
          <w:i/>
          <w:sz w:val="20"/>
          <w:szCs w:val="20"/>
        </w:rPr>
        <w:t>relative alle scuole di ogni ordine e grado</w:t>
      </w:r>
      <w:r w:rsidRPr="4B16E75B">
        <w:rPr>
          <w:rFonts w:asciiTheme="minorHAnsi" w:hAnsiTheme="minorHAnsi" w:cstheme="minorBidi"/>
          <w:sz w:val="20"/>
          <w:szCs w:val="20"/>
        </w:rPr>
        <w:t>;</w:t>
      </w:r>
    </w:p>
    <w:p w:rsidR="00D70EC0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125DA8C5">
        <w:rPr>
          <w:rFonts w:asciiTheme="minorHAnsi" w:hAnsiTheme="minorHAnsi" w:cstheme="minorBidi"/>
          <w:b/>
          <w:sz w:val="20"/>
          <w:szCs w:val="20"/>
        </w:rPr>
        <w:t>VISTO</w:t>
      </w:r>
      <w:r>
        <w:tab/>
      </w:r>
      <w:r w:rsidRPr="7F578D2F">
        <w:rPr>
          <w:rFonts w:asciiTheme="minorHAnsi" w:hAnsiTheme="minorHAnsi" w:cstheme="minorBidi"/>
          <w:sz w:val="20"/>
          <w:szCs w:val="20"/>
        </w:rPr>
        <w:t>il</w:t>
      </w:r>
      <w:r w:rsidRPr="21C52E1F">
        <w:rPr>
          <w:rFonts w:asciiTheme="minorHAnsi" w:hAnsiTheme="minorHAnsi" w:cstheme="minorBidi"/>
          <w:sz w:val="20"/>
          <w:szCs w:val="20"/>
        </w:rPr>
        <w:t xml:space="preserve"> D.P.R. n. 275 dell’8 marzo 1999,</w:t>
      </w:r>
      <w:r w:rsidRPr="21C52E1F">
        <w:rPr>
          <w:rFonts w:asciiTheme="minorHAnsi" w:hAnsiTheme="minorHAnsi" w:cstheme="minorBidi"/>
          <w:i/>
          <w:sz w:val="20"/>
          <w:szCs w:val="20"/>
        </w:rPr>
        <w:t xml:space="preserve"> Regolamento dell’autonomia scolastica</w:t>
      </w:r>
      <w:r w:rsidRPr="21C52E1F">
        <w:rPr>
          <w:rFonts w:asciiTheme="minorHAnsi" w:hAnsiTheme="minorHAnsi" w:cstheme="minorBidi"/>
          <w:sz w:val="20"/>
          <w:szCs w:val="20"/>
        </w:rPr>
        <w:t>;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41219891">
        <w:rPr>
          <w:rFonts w:asciiTheme="minorHAnsi" w:hAnsiTheme="minorHAnsi" w:cstheme="minorBidi"/>
          <w:b/>
          <w:bCs/>
          <w:sz w:val="20"/>
          <w:szCs w:val="20"/>
        </w:rPr>
        <w:t>VISTA</w:t>
      </w:r>
      <w:r>
        <w:tab/>
      </w:r>
      <w:r w:rsidRPr="1165ADA8">
        <w:rPr>
          <w:rFonts w:asciiTheme="minorHAnsi" w:hAnsiTheme="minorHAnsi" w:cstheme="minorBidi"/>
          <w:sz w:val="20"/>
          <w:szCs w:val="20"/>
        </w:rPr>
        <w:t xml:space="preserve">la </w:t>
      </w:r>
      <w:r w:rsidRPr="42428BA3">
        <w:rPr>
          <w:rFonts w:asciiTheme="minorHAnsi" w:hAnsiTheme="minorHAnsi" w:cstheme="minorBidi"/>
          <w:sz w:val="20"/>
          <w:szCs w:val="20"/>
        </w:rPr>
        <w:t>Direttiva n.</w:t>
      </w:r>
      <w:r w:rsidRPr="25B398DB">
        <w:rPr>
          <w:rFonts w:asciiTheme="minorHAnsi" w:hAnsiTheme="minorHAnsi" w:cstheme="minorBidi"/>
          <w:sz w:val="20"/>
          <w:szCs w:val="20"/>
        </w:rPr>
        <w:t xml:space="preserve"> 5843/A3 del 16 ottobre 2006,</w:t>
      </w:r>
      <w:r w:rsidRPr="25B398DB">
        <w:rPr>
          <w:rFonts w:asciiTheme="minorHAnsi" w:hAnsiTheme="minorHAnsi" w:cstheme="minorBidi"/>
          <w:i/>
          <w:sz w:val="20"/>
          <w:szCs w:val="20"/>
        </w:rPr>
        <w:t>Linee di indirizzo sulla cittadinanza democratica e legalità</w:t>
      </w:r>
      <w:r w:rsidRPr="25B398DB">
        <w:rPr>
          <w:rFonts w:asciiTheme="minorHAnsi" w:hAnsiTheme="minorHAnsi" w:cstheme="minorBidi"/>
          <w:sz w:val="20"/>
          <w:szCs w:val="20"/>
        </w:rPr>
        <w:t>;</w:t>
      </w:r>
    </w:p>
    <w:p w:rsidR="00D70EC0" w:rsidRPr="0076500A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i/>
          <w:sz w:val="20"/>
          <w:szCs w:val="20"/>
          <w:lang w:val="de-DE"/>
        </w:rPr>
      </w:pPr>
      <w:r w:rsidRPr="125DA8C5">
        <w:rPr>
          <w:rFonts w:asciiTheme="minorHAnsi" w:hAnsiTheme="minorHAnsi" w:cstheme="minorBidi"/>
          <w:b/>
          <w:sz w:val="20"/>
          <w:szCs w:val="20"/>
        </w:rPr>
        <w:t>VISTO</w:t>
      </w:r>
      <w:r>
        <w:tab/>
      </w:r>
      <w:r w:rsidRPr="007F56A6">
        <w:rPr>
          <w:rFonts w:asciiTheme="minorHAnsi" w:hAnsiTheme="minorHAnsi" w:cstheme="minorBidi"/>
          <w:sz w:val="20"/>
          <w:szCs w:val="20"/>
        </w:rPr>
        <w:t xml:space="preserve">il D.P.R. n. </w:t>
      </w:r>
      <w:r w:rsidRPr="4B16E75B">
        <w:rPr>
          <w:rFonts w:asciiTheme="minorHAnsi" w:hAnsiTheme="minorHAnsi" w:cstheme="minorBidi"/>
          <w:sz w:val="20"/>
          <w:szCs w:val="20"/>
        </w:rPr>
        <w:t xml:space="preserve">249 del 24 giugno 1998 </w:t>
      </w:r>
      <w:r w:rsidRPr="4B16E75B">
        <w:rPr>
          <w:rFonts w:asciiTheme="minorHAnsi" w:hAnsiTheme="minorHAnsi" w:cstheme="minorBidi"/>
          <w:i/>
          <w:sz w:val="20"/>
          <w:szCs w:val="20"/>
        </w:rPr>
        <w:t xml:space="preserve">Regolamento recante lo Statuto delle studentesse e degli studenti della </w:t>
      </w:r>
      <w:r>
        <w:tab/>
      </w:r>
      <w:r w:rsidRPr="4B16E75B">
        <w:rPr>
          <w:rFonts w:asciiTheme="minorHAnsi" w:hAnsiTheme="minorHAnsi" w:cstheme="minorBidi"/>
          <w:i/>
          <w:sz w:val="20"/>
          <w:szCs w:val="20"/>
        </w:rPr>
        <w:t>scuola secondaria</w:t>
      </w:r>
      <w:r w:rsidR="00066BD6">
        <w:rPr>
          <w:rFonts w:asciiTheme="minorHAnsi" w:hAnsiTheme="minorHAnsi" w:cstheme="minorBidi"/>
          <w:i/>
          <w:sz w:val="20"/>
          <w:szCs w:val="20"/>
        </w:rPr>
        <w:t xml:space="preserve"> </w:t>
      </w:r>
      <w:proofErr w:type="spellStart"/>
      <w:r w:rsidRPr="4B16E75B">
        <w:rPr>
          <w:rFonts w:asciiTheme="minorHAnsi" w:hAnsiTheme="minorHAnsi" w:cstheme="minorBidi"/>
          <w:sz w:val="20"/>
          <w:szCs w:val="20"/>
        </w:rPr>
        <w:t>ess.mm.ii</w:t>
      </w:r>
      <w:r w:rsidRPr="41219891">
        <w:rPr>
          <w:rFonts w:asciiTheme="minorHAnsi" w:hAnsiTheme="minorHAnsi" w:cstheme="minorBidi"/>
          <w:sz w:val="20"/>
          <w:szCs w:val="20"/>
        </w:rPr>
        <w:t>.</w:t>
      </w:r>
      <w:proofErr w:type="spellEnd"/>
      <w:r w:rsidRPr="41219891">
        <w:rPr>
          <w:rFonts w:asciiTheme="minorHAnsi" w:hAnsiTheme="minorHAnsi" w:cstheme="minorBidi"/>
          <w:sz w:val="20"/>
          <w:szCs w:val="20"/>
        </w:rPr>
        <w:t>,</w:t>
      </w:r>
      <w:r w:rsidRPr="007F56A6">
        <w:rPr>
          <w:rFonts w:asciiTheme="minorHAnsi" w:hAnsiTheme="minorHAnsi" w:cstheme="minorBidi"/>
          <w:sz w:val="20"/>
          <w:szCs w:val="20"/>
        </w:rPr>
        <w:t xml:space="preserve">in particolare, gli artt. </w:t>
      </w:r>
      <w:r w:rsidRPr="007F56A6">
        <w:rPr>
          <w:rFonts w:asciiTheme="minorHAnsi" w:hAnsiTheme="minorHAnsi" w:cstheme="minorBidi"/>
          <w:sz w:val="20"/>
          <w:szCs w:val="20"/>
          <w:lang w:val="de-DE"/>
        </w:rPr>
        <w:t xml:space="preserve">2, </w:t>
      </w:r>
      <w:r w:rsidRPr="21C52E1F">
        <w:rPr>
          <w:rFonts w:asciiTheme="minorHAnsi" w:hAnsiTheme="minorHAnsi" w:cstheme="minorBidi"/>
          <w:sz w:val="20"/>
          <w:szCs w:val="20"/>
          <w:lang w:val="de-DE"/>
        </w:rPr>
        <w:t>c.</w:t>
      </w:r>
      <w:r w:rsidRPr="007F56A6">
        <w:rPr>
          <w:rFonts w:asciiTheme="minorHAnsi" w:hAnsiTheme="minorHAnsi" w:cstheme="minorBidi"/>
          <w:sz w:val="20"/>
          <w:szCs w:val="20"/>
          <w:lang w:val="de-DE"/>
        </w:rPr>
        <w:t xml:space="preserve"> 8, </w:t>
      </w:r>
      <w:proofErr w:type="spellStart"/>
      <w:r w:rsidRPr="007F56A6">
        <w:rPr>
          <w:rFonts w:asciiTheme="minorHAnsi" w:hAnsiTheme="minorHAnsi" w:cstheme="minorBidi"/>
          <w:sz w:val="20"/>
          <w:szCs w:val="20"/>
          <w:lang w:val="de-DE"/>
        </w:rPr>
        <w:t>lett</w:t>
      </w:r>
      <w:proofErr w:type="spellEnd"/>
      <w:r w:rsidRPr="007F56A6">
        <w:rPr>
          <w:rFonts w:asciiTheme="minorHAnsi" w:hAnsiTheme="minorHAnsi" w:cstheme="minorBidi"/>
          <w:sz w:val="20"/>
          <w:szCs w:val="20"/>
          <w:lang w:val="de-DE"/>
        </w:rPr>
        <w:t>. f-</w:t>
      </w:r>
      <w:r w:rsidRPr="007F56A6">
        <w:rPr>
          <w:rFonts w:asciiTheme="minorHAnsi" w:hAnsiTheme="minorHAnsi" w:cstheme="minorBidi"/>
          <w:i/>
          <w:sz w:val="20"/>
          <w:szCs w:val="20"/>
          <w:lang w:val="de-DE"/>
        </w:rPr>
        <w:t>bis</w:t>
      </w:r>
      <w:r w:rsidRPr="007F56A6">
        <w:rPr>
          <w:rFonts w:asciiTheme="minorHAnsi" w:hAnsiTheme="minorHAnsi" w:cstheme="minorBidi"/>
          <w:sz w:val="20"/>
          <w:szCs w:val="20"/>
          <w:lang w:val="de-DE"/>
        </w:rPr>
        <w:t>) e 5-</w:t>
      </w:r>
      <w:r w:rsidRPr="007F56A6">
        <w:rPr>
          <w:rFonts w:asciiTheme="minorHAnsi" w:hAnsiTheme="minorHAnsi" w:cstheme="minorBidi"/>
          <w:i/>
          <w:sz w:val="20"/>
          <w:szCs w:val="20"/>
          <w:lang w:val="de-DE"/>
        </w:rPr>
        <w:t xml:space="preserve">bis, </w:t>
      </w:r>
      <w:r w:rsidRPr="21C52E1F">
        <w:rPr>
          <w:rFonts w:asciiTheme="minorHAnsi" w:hAnsiTheme="minorHAnsi" w:cstheme="minorBidi"/>
          <w:sz w:val="20"/>
          <w:szCs w:val="20"/>
          <w:lang w:val="de-DE"/>
        </w:rPr>
        <w:t>cc.</w:t>
      </w:r>
      <w:r w:rsidRPr="007F56A6">
        <w:rPr>
          <w:rFonts w:asciiTheme="minorHAnsi" w:hAnsiTheme="minorHAnsi" w:cstheme="minorBidi"/>
          <w:sz w:val="20"/>
          <w:szCs w:val="20"/>
          <w:lang w:val="de-DE"/>
        </w:rPr>
        <w:t xml:space="preserve"> 1-</w:t>
      </w:r>
      <w:r w:rsidRPr="007F56A6">
        <w:rPr>
          <w:rFonts w:asciiTheme="minorHAnsi" w:hAnsiTheme="minorHAnsi" w:cstheme="minorBidi"/>
          <w:i/>
          <w:sz w:val="20"/>
          <w:szCs w:val="20"/>
          <w:lang w:val="de-DE"/>
        </w:rPr>
        <w:t>bis</w:t>
      </w:r>
      <w:r w:rsidRPr="007F56A6">
        <w:rPr>
          <w:rFonts w:asciiTheme="minorHAnsi" w:hAnsiTheme="minorHAnsi" w:cstheme="minorBidi"/>
          <w:sz w:val="20"/>
          <w:szCs w:val="20"/>
          <w:lang w:val="de-DE"/>
        </w:rPr>
        <w:t xml:space="preserve"> e 1-</w:t>
      </w:r>
      <w:r w:rsidRPr="007F56A6">
        <w:rPr>
          <w:rFonts w:asciiTheme="minorHAnsi" w:hAnsiTheme="minorHAnsi" w:cstheme="minorBidi"/>
          <w:i/>
          <w:sz w:val="20"/>
          <w:szCs w:val="20"/>
          <w:lang w:val="de-DE"/>
        </w:rPr>
        <w:t>ter;</w:t>
      </w:r>
    </w:p>
    <w:p w:rsidR="00D70EC0" w:rsidRPr="00FF5DE7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i/>
          <w:sz w:val="20"/>
          <w:szCs w:val="20"/>
        </w:rPr>
      </w:pPr>
      <w:r w:rsidRPr="125DA8C5">
        <w:rPr>
          <w:rFonts w:asciiTheme="minorHAnsi" w:hAnsiTheme="minorHAnsi" w:cstheme="minorBidi"/>
          <w:b/>
          <w:sz w:val="20"/>
          <w:szCs w:val="20"/>
        </w:rPr>
        <w:t>VISTO</w:t>
      </w:r>
      <w:r>
        <w:tab/>
      </w:r>
      <w:r w:rsidRPr="30345534">
        <w:rPr>
          <w:rFonts w:asciiTheme="minorHAnsi" w:hAnsiTheme="minorHAnsi" w:cstheme="minorBidi"/>
          <w:sz w:val="20"/>
          <w:szCs w:val="20"/>
        </w:rPr>
        <w:t>la</w:t>
      </w:r>
      <w:r>
        <w:rPr>
          <w:rFonts w:asciiTheme="minorHAnsi" w:hAnsiTheme="minorHAnsi" w:cstheme="minorBidi"/>
          <w:sz w:val="20"/>
          <w:szCs w:val="20"/>
        </w:rPr>
        <w:t xml:space="preserve"> C</w:t>
      </w:r>
      <w:r w:rsidRPr="5FC86B6F">
        <w:rPr>
          <w:rFonts w:asciiTheme="minorHAnsi" w:hAnsiTheme="minorHAnsi" w:cstheme="minorBidi"/>
          <w:sz w:val="20"/>
          <w:szCs w:val="20"/>
        </w:rPr>
        <w:t>.M. n. 30 del 15 marzo 2007</w:t>
      </w:r>
      <w:r>
        <w:rPr>
          <w:rFonts w:asciiTheme="minorHAnsi" w:hAnsiTheme="minorHAnsi" w:cstheme="minorBidi"/>
          <w:sz w:val="20"/>
          <w:szCs w:val="20"/>
        </w:rPr>
        <w:t>,</w:t>
      </w:r>
      <w:r w:rsidRPr="36829A66">
        <w:rPr>
          <w:rFonts w:asciiTheme="minorHAnsi" w:hAnsiTheme="minorHAnsi" w:cstheme="minorBidi"/>
          <w:i/>
          <w:sz w:val="20"/>
          <w:szCs w:val="20"/>
        </w:rPr>
        <w:t>L</w:t>
      </w:r>
      <w:r w:rsidRPr="0017BCFE">
        <w:rPr>
          <w:rFonts w:asciiTheme="minorHAnsi" w:hAnsiTheme="minorHAnsi" w:cstheme="minorBidi"/>
          <w:i/>
          <w:iCs/>
          <w:sz w:val="20"/>
          <w:szCs w:val="20"/>
        </w:rPr>
        <w:t>inee</w:t>
      </w:r>
      <w:r w:rsidRPr="00611B6F">
        <w:rPr>
          <w:rFonts w:asciiTheme="minorHAnsi" w:hAnsiTheme="minorHAnsi" w:cstheme="minorBidi"/>
          <w:i/>
          <w:sz w:val="20"/>
          <w:szCs w:val="20"/>
        </w:rPr>
        <w:t xml:space="preserve"> di indirizzo ed indicazioni in materia di utilizzo di telefoni cellulari e di </w:t>
      </w:r>
      <w:r>
        <w:tab/>
      </w:r>
      <w:r w:rsidRPr="00611B6F">
        <w:rPr>
          <w:rFonts w:asciiTheme="minorHAnsi" w:hAnsiTheme="minorHAnsi" w:cstheme="minorBidi"/>
          <w:i/>
          <w:sz w:val="20"/>
          <w:szCs w:val="20"/>
        </w:rPr>
        <w:t xml:space="preserve">altri dispositivi elettronici durante l’attività didattica, irrogazione di sanzioni disciplinari, dovere di vigilanza e </w:t>
      </w:r>
      <w:r>
        <w:tab/>
      </w:r>
      <w:r w:rsidRPr="00611B6F">
        <w:rPr>
          <w:rFonts w:asciiTheme="minorHAnsi" w:hAnsiTheme="minorHAnsi" w:cstheme="minorBidi"/>
          <w:i/>
          <w:sz w:val="20"/>
          <w:szCs w:val="20"/>
        </w:rPr>
        <w:t>di corresponsabilità dei genitori e dei docenti</w:t>
      </w:r>
      <w:r w:rsidRPr="3814FCC7">
        <w:rPr>
          <w:rFonts w:asciiTheme="minorHAnsi" w:hAnsiTheme="minorHAnsi" w:cstheme="minorBidi"/>
          <w:i/>
          <w:sz w:val="20"/>
          <w:szCs w:val="20"/>
        </w:rPr>
        <w:t>;</w:t>
      </w:r>
    </w:p>
    <w:p w:rsidR="00D70EC0" w:rsidRPr="0076500A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7FC4FAB9">
        <w:rPr>
          <w:rFonts w:asciiTheme="minorHAnsi" w:hAnsiTheme="minorHAnsi" w:cstheme="minorBidi"/>
          <w:b/>
          <w:sz w:val="20"/>
          <w:szCs w:val="20"/>
        </w:rPr>
        <w:t>VISTA</w:t>
      </w:r>
      <w:r>
        <w:tab/>
      </w:r>
      <w:r>
        <w:rPr>
          <w:rFonts w:asciiTheme="minorHAnsi" w:hAnsiTheme="minorHAnsi" w:cstheme="minorBidi"/>
          <w:sz w:val="20"/>
          <w:szCs w:val="20"/>
        </w:rPr>
        <w:t xml:space="preserve">la Direttiva MPI </w:t>
      </w:r>
      <w:r w:rsidRPr="0076500A">
        <w:rPr>
          <w:rFonts w:asciiTheme="minorHAnsi" w:hAnsiTheme="minorHAnsi" w:cstheme="minorBidi"/>
          <w:sz w:val="20"/>
          <w:szCs w:val="20"/>
        </w:rPr>
        <w:t>n. 104 del 30 novembre 2007</w:t>
      </w:r>
      <w:r>
        <w:rPr>
          <w:rFonts w:asciiTheme="minorHAnsi" w:hAnsiTheme="minorHAnsi" w:cstheme="minorBidi"/>
          <w:sz w:val="20"/>
          <w:szCs w:val="20"/>
        </w:rPr>
        <w:t>;</w:t>
      </w:r>
    </w:p>
    <w:p w:rsidR="00D70EC0" w:rsidRPr="00F11CC0" w:rsidRDefault="00D70EC0" w:rsidP="00D70EC0">
      <w:pPr>
        <w:spacing w:before="120" w:after="120"/>
        <w:jc w:val="both"/>
        <w:rPr>
          <w:sz w:val="20"/>
          <w:szCs w:val="20"/>
        </w:rPr>
      </w:pPr>
      <w:r w:rsidRPr="7FC4FAB9">
        <w:rPr>
          <w:b/>
          <w:sz w:val="20"/>
          <w:szCs w:val="20"/>
        </w:rPr>
        <w:t>VISTE</w:t>
      </w:r>
      <w:r>
        <w:tab/>
      </w:r>
      <w:r w:rsidRPr="6718D89F">
        <w:rPr>
          <w:sz w:val="20"/>
          <w:szCs w:val="20"/>
        </w:rPr>
        <w:t>le</w:t>
      </w:r>
      <w:r w:rsidRPr="00F11CC0">
        <w:rPr>
          <w:sz w:val="20"/>
          <w:szCs w:val="20"/>
        </w:rPr>
        <w:t xml:space="preserve"> Linee di indirizzo </w:t>
      </w:r>
      <w:r w:rsidRPr="00F11CC0">
        <w:rPr>
          <w:i/>
          <w:sz w:val="20"/>
          <w:szCs w:val="20"/>
        </w:rPr>
        <w:t>Partecipazione dei genitori e corresponsabilità educativa</w:t>
      </w:r>
      <w:r w:rsidRPr="00F11CC0">
        <w:rPr>
          <w:sz w:val="20"/>
          <w:szCs w:val="20"/>
        </w:rPr>
        <w:t xml:space="preserve"> (MIUR, novembre 2012);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44133077">
        <w:rPr>
          <w:rFonts w:asciiTheme="minorHAnsi" w:hAnsiTheme="minorHAnsi" w:cstheme="minorBidi"/>
          <w:b/>
          <w:sz w:val="20"/>
          <w:szCs w:val="20"/>
        </w:rPr>
        <w:t>VISTA</w:t>
      </w:r>
      <w:r>
        <w:tab/>
      </w:r>
      <w:r w:rsidRPr="66844A68">
        <w:rPr>
          <w:rFonts w:asciiTheme="minorHAnsi" w:hAnsiTheme="minorHAnsi" w:cstheme="minorBidi"/>
          <w:sz w:val="20"/>
          <w:szCs w:val="20"/>
        </w:rPr>
        <w:t>la</w:t>
      </w:r>
      <w:r w:rsidRPr="5D8447FA">
        <w:rPr>
          <w:rFonts w:asciiTheme="minorHAnsi" w:hAnsiTheme="minorHAnsi" w:cstheme="minorBidi"/>
          <w:sz w:val="20"/>
          <w:szCs w:val="20"/>
        </w:rPr>
        <w:t xml:space="preserve"> legge n. 107 del 13 luglio 2015, art. 1, </w:t>
      </w:r>
      <w:proofErr w:type="spellStart"/>
      <w:r w:rsidRPr="5D8447FA">
        <w:rPr>
          <w:rFonts w:asciiTheme="minorHAnsi" w:hAnsiTheme="minorHAnsi" w:cstheme="minorBidi"/>
          <w:sz w:val="20"/>
          <w:szCs w:val="20"/>
        </w:rPr>
        <w:t>cc</w:t>
      </w:r>
      <w:r w:rsidRPr="481CD9B2">
        <w:rPr>
          <w:rFonts w:asciiTheme="minorHAnsi" w:hAnsiTheme="minorHAnsi" w:cstheme="minorBidi"/>
          <w:sz w:val="20"/>
          <w:szCs w:val="20"/>
        </w:rPr>
        <w:t>.</w:t>
      </w:r>
      <w:r w:rsidRPr="5D8447FA">
        <w:rPr>
          <w:rFonts w:asciiTheme="minorHAnsi" w:hAnsiTheme="minorHAnsi" w:cstheme="minorBidi"/>
          <w:sz w:val="20"/>
          <w:szCs w:val="20"/>
        </w:rPr>
        <w:t>da</w:t>
      </w:r>
      <w:proofErr w:type="spellEnd"/>
      <w:r w:rsidRPr="5D8447FA">
        <w:rPr>
          <w:rFonts w:asciiTheme="minorHAnsi" w:hAnsiTheme="minorHAnsi" w:cstheme="minorBidi"/>
          <w:sz w:val="20"/>
          <w:szCs w:val="20"/>
        </w:rPr>
        <w:t xml:space="preserve"> 33 a 44 ;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i/>
          <w:sz w:val="20"/>
          <w:szCs w:val="20"/>
        </w:rPr>
      </w:pPr>
      <w:r w:rsidRPr="44133077">
        <w:rPr>
          <w:rFonts w:asciiTheme="minorHAnsi" w:hAnsiTheme="minorHAnsi" w:cstheme="minorBidi"/>
          <w:b/>
          <w:sz w:val="20"/>
          <w:szCs w:val="20"/>
        </w:rPr>
        <w:t>VISTE</w:t>
      </w:r>
      <w:r>
        <w:tab/>
      </w:r>
      <w:r w:rsidRPr="2B6B50FA">
        <w:rPr>
          <w:rFonts w:asciiTheme="minorHAnsi" w:hAnsiTheme="minorHAnsi" w:cstheme="minorBidi"/>
          <w:sz w:val="20"/>
          <w:szCs w:val="20"/>
        </w:rPr>
        <w:t>le Linee Guida Nazionali ai sensi dell’art. 1, c. 16 della legge</w:t>
      </w:r>
      <w:r w:rsidR="00066BD6">
        <w:rPr>
          <w:rFonts w:asciiTheme="minorHAnsi" w:hAnsiTheme="minorHAnsi" w:cstheme="minorBidi"/>
          <w:sz w:val="20"/>
          <w:szCs w:val="20"/>
        </w:rPr>
        <w:t xml:space="preserve"> </w:t>
      </w:r>
      <w:r w:rsidRPr="2B6B50FA">
        <w:rPr>
          <w:rFonts w:asciiTheme="minorHAnsi" w:hAnsiTheme="minorHAnsi" w:cstheme="minorBidi"/>
          <w:sz w:val="20"/>
          <w:szCs w:val="20"/>
        </w:rPr>
        <w:t xml:space="preserve">n. </w:t>
      </w:r>
      <w:r w:rsidRPr="1EC311B2">
        <w:rPr>
          <w:rFonts w:asciiTheme="minorHAnsi" w:hAnsiTheme="minorHAnsi" w:cstheme="minorBidi"/>
          <w:sz w:val="20"/>
          <w:szCs w:val="20"/>
        </w:rPr>
        <w:t xml:space="preserve">107 del 13 </w:t>
      </w:r>
      <w:r w:rsidRPr="19F9DF7D">
        <w:rPr>
          <w:rFonts w:asciiTheme="minorHAnsi" w:hAnsiTheme="minorHAnsi" w:cstheme="minorBidi"/>
          <w:sz w:val="20"/>
          <w:szCs w:val="20"/>
        </w:rPr>
        <w:t>luglio 2015</w:t>
      </w:r>
      <w:r>
        <w:rPr>
          <w:rFonts w:asciiTheme="minorHAnsi" w:hAnsiTheme="minorHAnsi" w:cstheme="minorBidi"/>
          <w:sz w:val="20"/>
          <w:szCs w:val="20"/>
        </w:rPr>
        <w:t>,</w:t>
      </w:r>
      <w:r w:rsidRPr="2B6B50FA">
        <w:rPr>
          <w:rFonts w:asciiTheme="minorHAnsi" w:hAnsiTheme="minorHAnsi" w:cstheme="minorBidi"/>
          <w:i/>
          <w:sz w:val="20"/>
          <w:szCs w:val="20"/>
        </w:rPr>
        <w:t xml:space="preserve">Educare al rispetto: per </w:t>
      </w:r>
      <w:r>
        <w:tab/>
      </w:r>
      <w:r w:rsidRPr="2B6B50FA">
        <w:rPr>
          <w:rFonts w:asciiTheme="minorHAnsi" w:hAnsiTheme="minorHAnsi" w:cstheme="minorBidi"/>
          <w:i/>
          <w:sz w:val="20"/>
          <w:szCs w:val="20"/>
        </w:rPr>
        <w:t>la parità tra i sessi, la prevenzione della violenza di genere e di tutte le forme di discriminazione</w:t>
      </w:r>
      <w:r w:rsidRPr="18E24BBB">
        <w:rPr>
          <w:rFonts w:asciiTheme="minorHAnsi" w:hAnsiTheme="minorHAnsi" w:cstheme="minorBidi"/>
          <w:sz w:val="20"/>
          <w:szCs w:val="20"/>
        </w:rPr>
        <w:t>;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i/>
          <w:sz w:val="20"/>
          <w:szCs w:val="20"/>
        </w:rPr>
      </w:pPr>
      <w:r w:rsidRPr="6F7B1DE0">
        <w:rPr>
          <w:rFonts w:asciiTheme="minorHAnsi" w:hAnsiTheme="minorHAnsi" w:cstheme="minorBidi"/>
          <w:b/>
          <w:sz w:val="20"/>
          <w:szCs w:val="20"/>
        </w:rPr>
        <w:t>VISTA</w:t>
      </w:r>
      <w:r>
        <w:tab/>
      </w:r>
      <w:r w:rsidRPr="1FC64D88">
        <w:rPr>
          <w:rFonts w:asciiTheme="minorHAnsi" w:hAnsiTheme="minorHAnsi" w:cstheme="minorBidi"/>
          <w:sz w:val="20"/>
          <w:szCs w:val="20"/>
        </w:rPr>
        <w:t xml:space="preserve">la legge 29 maggio 2017 </w:t>
      </w:r>
      <w:bookmarkStart w:id="0" w:name="_Hlk212046624"/>
      <w:r w:rsidRPr="1FC64D88">
        <w:rPr>
          <w:rFonts w:asciiTheme="minorHAnsi" w:hAnsiTheme="minorHAnsi" w:cstheme="minorBidi"/>
          <w:sz w:val="20"/>
          <w:szCs w:val="20"/>
        </w:rPr>
        <w:t xml:space="preserve">n. 71, </w:t>
      </w:r>
      <w:r w:rsidRPr="1FC64D88">
        <w:rPr>
          <w:rFonts w:asciiTheme="minorHAnsi" w:hAnsiTheme="minorHAnsi" w:cstheme="minorBidi"/>
          <w:i/>
          <w:sz w:val="20"/>
          <w:szCs w:val="20"/>
        </w:rPr>
        <w:t xml:space="preserve">Disposizioni a tutela dei minori per la prevenzione ed il contrasto del fenomeno </w:t>
      </w:r>
      <w:r>
        <w:tab/>
      </w:r>
      <w:r w:rsidRPr="1FC64D88">
        <w:rPr>
          <w:rFonts w:asciiTheme="minorHAnsi" w:hAnsiTheme="minorHAnsi" w:cstheme="minorBidi"/>
          <w:i/>
          <w:sz w:val="20"/>
          <w:szCs w:val="20"/>
        </w:rPr>
        <w:t xml:space="preserve">del </w:t>
      </w:r>
      <w:r w:rsidR="00066BD6">
        <w:rPr>
          <w:rFonts w:asciiTheme="minorHAnsi" w:hAnsiTheme="minorHAnsi" w:cstheme="minorBidi"/>
          <w:i/>
          <w:sz w:val="20"/>
          <w:szCs w:val="20"/>
        </w:rPr>
        <w:t>cyber bullismo</w:t>
      </w:r>
      <w:bookmarkEnd w:id="0"/>
      <w:r w:rsidR="00066BD6">
        <w:rPr>
          <w:rFonts w:asciiTheme="minorHAnsi" w:hAnsiTheme="minorHAnsi" w:cstheme="minorBidi"/>
          <w:i/>
          <w:sz w:val="20"/>
          <w:szCs w:val="20"/>
        </w:rPr>
        <w:t xml:space="preserve"> </w:t>
      </w:r>
      <w:r w:rsidRPr="1FC64D88">
        <w:rPr>
          <w:rFonts w:asciiTheme="minorHAnsi" w:hAnsiTheme="minorHAnsi" w:cstheme="minorBidi"/>
          <w:sz w:val="20"/>
          <w:szCs w:val="20"/>
        </w:rPr>
        <w:t xml:space="preserve">e </w:t>
      </w:r>
      <w:proofErr w:type="spellStart"/>
      <w:r w:rsidRPr="1FC64D88">
        <w:rPr>
          <w:rFonts w:asciiTheme="minorHAnsi" w:hAnsiTheme="minorHAnsi" w:cstheme="minorBidi"/>
          <w:sz w:val="20"/>
          <w:szCs w:val="20"/>
        </w:rPr>
        <w:t>ss.mm.ii.</w:t>
      </w:r>
      <w:proofErr w:type="spellEnd"/>
      <w:r w:rsidRPr="1FC64D88">
        <w:rPr>
          <w:rFonts w:asciiTheme="minorHAnsi" w:hAnsiTheme="minorHAnsi" w:cstheme="minorBidi"/>
          <w:sz w:val="20"/>
          <w:szCs w:val="20"/>
        </w:rPr>
        <w:t>;</w:t>
      </w:r>
    </w:p>
    <w:p w:rsidR="00D70EC0" w:rsidRPr="00B65BCA" w:rsidRDefault="00D70EC0" w:rsidP="00D70EC0">
      <w:pPr>
        <w:spacing w:before="120" w:after="120"/>
        <w:ind w:left="708" w:hanging="708"/>
        <w:jc w:val="both"/>
        <w:rPr>
          <w:sz w:val="20"/>
          <w:szCs w:val="20"/>
        </w:rPr>
      </w:pPr>
      <w:r w:rsidRPr="6F7B1DE0">
        <w:rPr>
          <w:b/>
          <w:sz w:val="20"/>
          <w:szCs w:val="20"/>
        </w:rPr>
        <w:t>VISTO</w:t>
      </w:r>
      <w:r>
        <w:tab/>
      </w:r>
      <w:r w:rsidRPr="4E0675DD">
        <w:rPr>
          <w:sz w:val="20"/>
          <w:szCs w:val="20"/>
        </w:rPr>
        <w:t xml:space="preserve">il D.M. n. 18 del 13 gennaio 2021 e la relativa nota ministeriale n. 482 del 18 febbraio 2021 con </w:t>
      </w:r>
      <w:r w:rsidRPr="60F8A74B">
        <w:rPr>
          <w:sz w:val="20"/>
          <w:szCs w:val="20"/>
        </w:rPr>
        <w:t>cui</w:t>
      </w:r>
      <w:r w:rsidRPr="4E0675DD">
        <w:rPr>
          <w:sz w:val="20"/>
          <w:szCs w:val="20"/>
        </w:rPr>
        <w:t xml:space="preserve"> sono state aggiornate le </w:t>
      </w:r>
      <w:r w:rsidRPr="74362EAE">
        <w:rPr>
          <w:i/>
          <w:sz w:val="20"/>
          <w:szCs w:val="20"/>
        </w:rPr>
        <w:t xml:space="preserve">Linee di Orientamento per la prevenzione e il contrasto dei fenomeni di bullismo e </w:t>
      </w:r>
      <w:proofErr w:type="spellStart"/>
      <w:r w:rsidRPr="74362EAE">
        <w:rPr>
          <w:i/>
          <w:sz w:val="20"/>
          <w:szCs w:val="20"/>
        </w:rPr>
        <w:t>cyberbullismo</w:t>
      </w:r>
      <w:proofErr w:type="spellEnd"/>
      <w:r w:rsidRPr="4E0675DD">
        <w:rPr>
          <w:sz w:val="20"/>
          <w:szCs w:val="20"/>
        </w:rPr>
        <w:t xml:space="preserve">; </w:t>
      </w:r>
    </w:p>
    <w:p w:rsidR="00D70EC0" w:rsidRPr="00EA79D5" w:rsidRDefault="00D70EC0" w:rsidP="00D70EC0">
      <w:pPr>
        <w:spacing w:before="120" w:after="120"/>
        <w:rPr>
          <w:sz w:val="20"/>
          <w:szCs w:val="20"/>
        </w:rPr>
      </w:pPr>
      <w:r w:rsidRPr="0400E5C6">
        <w:rPr>
          <w:b/>
          <w:sz w:val="20"/>
          <w:szCs w:val="20"/>
        </w:rPr>
        <w:t>VISTO</w:t>
      </w:r>
      <w:r>
        <w:tab/>
      </w:r>
      <w:r w:rsidRPr="0D3AD819">
        <w:rPr>
          <w:sz w:val="20"/>
          <w:szCs w:val="20"/>
        </w:rPr>
        <w:t xml:space="preserve">il D.lgs. </w:t>
      </w:r>
      <w:r w:rsidRPr="000A6990">
        <w:rPr>
          <w:sz w:val="20"/>
          <w:szCs w:val="20"/>
        </w:rPr>
        <w:t xml:space="preserve">n. </w:t>
      </w:r>
      <w:r w:rsidRPr="1A7A5707">
        <w:rPr>
          <w:sz w:val="20"/>
          <w:szCs w:val="20"/>
        </w:rPr>
        <w:t xml:space="preserve">196 del </w:t>
      </w:r>
      <w:r w:rsidRPr="043D0960">
        <w:rPr>
          <w:sz w:val="20"/>
          <w:szCs w:val="20"/>
        </w:rPr>
        <w:t>30 giugno 2003</w:t>
      </w:r>
      <w:r w:rsidRPr="0D3AD819">
        <w:rPr>
          <w:sz w:val="20"/>
          <w:szCs w:val="20"/>
        </w:rPr>
        <w:t>,</w:t>
      </w:r>
      <w:r w:rsidRPr="0D3AD819">
        <w:rPr>
          <w:i/>
          <w:sz w:val="20"/>
          <w:szCs w:val="20"/>
        </w:rPr>
        <w:t>Codice in materia di protezione dei dati personali</w:t>
      </w:r>
      <w:r w:rsidRPr="0D3AD819">
        <w:rPr>
          <w:sz w:val="20"/>
          <w:szCs w:val="20"/>
        </w:rPr>
        <w:t xml:space="preserve"> e </w:t>
      </w:r>
      <w:proofErr w:type="spellStart"/>
      <w:r w:rsidRPr="0D3AD819">
        <w:rPr>
          <w:sz w:val="20"/>
          <w:szCs w:val="20"/>
        </w:rPr>
        <w:t>ss.mm.ii.</w:t>
      </w:r>
      <w:proofErr w:type="spellEnd"/>
      <w:r w:rsidRPr="0D3AD819">
        <w:rPr>
          <w:sz w:val="20"/>
          <w:szCs w:val="20"/>
        </w:rPr>
        <w:t>;</w:t>
      </w:r>
    </w:p>
    <w:p w:rsidR="00D70EC0" w:rsidRDefault="00D70EC0" w:rsidP="00D70EC0">
      <w:pPr>
        <w:spacing w:before="120" w:after="120"/>
        <w:rPr>
          <w:sz w:val="20"/>
          <w:szCs w:val="20"/>
        </w:rPr>
      </w:pPr>
      <w:r w:rsidRPr="493A1598">
        <w:rPr>
          <w:b/>
          <w:bCs/>
          <w:sz w:val="20"/>
          <w:szCs w:val="20"/>
        </w:rPr>
        <w:t>VISTA</w:t>
      </w:r>
      <w:r>
        <w:tab/>
      </w:r>
      <w:r w:rsidRPr="493A1598">
        <w:rPr>
          <w:sz w:val="20"/>
          <w:szCs w:val="20"/>
        </w:rPr>
        <w:t>la legge n. 92 del 20 agosto 2019,</w:t>
      </w:r>
      <w:r w:rsidRPr="493A1598">
        <w:rPr>
          <w:i/>
          <w:iCs/>
          <w:sz w:val="20"/>
          <w:szCs w:val="20"/>
        </w:rPr>
        <w:t>Introduzione dell’insegnamento scolastico dell’educazione civica</w:t>
      </w:r>
      <w:r w:rsidR="00066BD6">
        <w:rPr>
          <w:i/>
          <w:iCs/>
          <w:sz w:val="20"/>
          <w:szCs w:val="20"/>
        </w:rPr>
        <w:t xml:space="preserve"> </w:t>
      </w:r>
      <w:r w:rsidRPr="493A1598">
        <w:rPr>
          <w:sz w:val="20"/>
          <w:szCs w:val="20"/>
        </w:rPr>
        <w:t xml:space="preserve">e </w:t>
      </w:r>
      <w:r>
        <w:tab/>
      </w:r>
      <w:r>
        <w:tab/>
      </w:r>
      <w:proofErr w:type="spellStart"/>
      <w:r w:rsidRPr="493A1598">
        <w:rPr>
          <w:sz w:val="20"/>
          <w:szCs w:val="20"/>
        </w:rPr>
        <w:t>ss.mm.ii.</w:t>
      </w:r>
      <w:proofErr w:type="spellEnd"/>
      <w:r w:rsidRPr="493A1598">
        <w:rPr>
          <w:sz w:val="20"/>
          <w:szCs w:val="20"/>
        </w:rPr>
        <w:t>;</w:t>
      </w:r>
    </w:p>
    <w:p w:rsidR="00D70EC0" w:rsidRPr="00EA79D5" w:rsidRDefault="00D70EC0" w:rsidP="00D70EC0">
      <w:pPr>
        <w:spacing w:before="120" w:after="120"/>
        <w:rPr>
          <w:sz w:val="20"/>
          <w:szCs w:val="20"/>
        </w:rPr>
      </w:pPr>
      <w:r w:rsidRPr="4EE493DF">
        <w:rPr>
          <w:b/>
          <w:sz w:val="20"/>
          <w:szCs w:val="20"/>
        </w:rPr>
        <w:t>VISTE</w:t>
      </w:r>
      <w:r>
        <w:tab/>
      </w:r>
      <w:r>
        <w:rPr>
          <w:sz w:val="20"/>
          <w:szCs w:val="20"/>
        </w:rPr>
        <w:t xml:space="preserve">le </w:t>
      </w:r>
      <w:r w:rsidRPr="00CE7B37">
        <w:rPr>
          <w:i/>
          <w:iCs/>
          <w:sz w:val="20"/>
          <w:szCs w:val="20"/>
        </w:rPr>
        <w:t>Linee guida per il contrasto all’antisemitismo nella scuola</w:t>
      </w:r>
      <w:r>
        <w:rPr>
          <w:sz w:val="20"/>
          <w:szCs w:val="20"/>
        </w:rPr>
        <w:t xml:space="preserve"> (MI novembre 2021) e la nota ministeriale n. 73 </w:t>
      </w:r>
      <w:r>
        <w:tab/>
      </w:r>
      <w:r>
        <w:rPr>
          <w:sz w:val="20"/>
          <w:szCs w:val="20"/>
        </w:rPr>
        <w:t>del 14 gennaio 2022;</w:t>
      </w:r>
    </w:p>
    <w:p w:rsidR="00D70EC0" w:rsidRDefault="00D70EC0" w:rsidP="00D70EC0">
      <w:pPr>
        <w:spacing w:before="120" w:after="120"/>
        <w:rPr>
          <w:sz w:val="20"/>
          <w:szCs w:val="20"/>
        </w:rPr>
      </w:pPr>
      <w:r w:rsidRPr="5DA63783">
        <w:rPr>
          <w:b/>
          <w:sz w:val="20"/>
          <w:szCs w:val="20"/>
        </w:rPr>
        <w:t>VISTE</w:t>
      </w:r>
      <w:r>
        <w:tab/>
      </w:r>
      <w:r w:rsidRPr="172A813B">
        <w:rPr>
          <w:sz w:val="20"/>
          <w:szCs w:val="20"/>
        </w:rPr>
        <w:t xml:space="preserve">le </w:t>
      </w:r>
      <w:r w:rsidRPr="172A813B">
        <w:rPr>
          <w:i/>
          <w:sz w:val="20"/>
          <w:szCs w:val="20"/>
        </w:rPr>
        <w:t>Linee guida per l’insegnamento dell’educazione civica</w:t>
      </w:r>
      <w:r w:rsidRPr="172A813B">
        <w:rPr>
          <w:sz w:val="20"/>
          <w:szCs w:val="20"/>
        </w:rPr>
        <w:t xml:space="preserve"> adottate con D.M. n. 183 del 7 settembre 2024</w:t>
      </w:r>
      <w:r w:rsidRPr="25E2070B">
        <w:rPr>
          <w:sz w:val="20"/>
          <w:szCs w:val="20"/>
        </w:rPr>
        <w:t>;</w:t>
      </w:r>
    </w:p>
    <w:p w:rsidR="00D70EC0" w:rsidRPr="00E907B4" w:rsidRDefault="00D70EC0" w:rsidP="00D70EC0">
      <w:pPr>
        <w:spacing w:before="120" w:after="120"/>
        <w:rPr>
          <w:i/>
          <w:sz w:val="20"/>
          <w:szCs w:val="20"/>
        </w:rPr>
      </w:pPr>
      <w:r w:rsidRPr="5DA63783">
        <w:rPr>
          <w:b/>
          <w:sz w:val="20"/>
          <w:szCs w:val="20"/>
        </w:rPr>
        <w:lastRenderedPageBreak/>
        <w:t>VISTO</w:t>
      </w:r>
      <w:r>
        <w:tab/>
      </w:r>
      <w:r w:rsidRPr="00E907B4">
        <w:rPr>
          <w:sz w:val="20"/>
          <w:szCs w:val="20"/>
        </w:rPr>
        <w:t xml:space="preserve">il decreto-legge n. 123 del 15 settembre 2023 convertito con modificazioni dalla legge n. 159 del 13 </w:t>
      </w:r>
      <w:r>
        <w:tab/>
      </w:r>
      <w:r>
        <w:tab/>
      </w:r>
      <w:r w:rsidRPr="00E907B4">
        <w:rPr>
          <w:sz w:val="20"/>
          <w:szCs w:val="20"/>
        </w:rPr>
        <w:t>novembre 2023,</w:t>
      </w:r>
      <w:r w:rsidRPr="00E907B4">
        <w:rPr>
          <w:i/>
          <w:sz w:val="20"/>
          <w:szCs w:val="20"/>
        </w:rPr>
        <w:t xml:space="preserve">Misure urgenti di contrasto al disagio giovanile, alla povertà educativa e alla criminalità </w:t>
      </w:r>
      <w:r>
        <w:tab/>
      </w:r>
      <w:r w:rsidRPr="00E907B4">
        <w:rPr>
          <w:i/>
          <w:sz w:val="20"/>
          <w:szCs w:val="20"/>
        </w:rPr>
        <w:t>minorile, nonché per la sicurezza dei minori in ambito digitale</w:t>
      </w:r>
      <w:r w:rsidRPr="00E907B4">
        <w:rPr>
          <w:sz w:val="20"/>
          <w:szCs w:val="20"/>
        </w:rPr>
        <w:t>;</w:t>
      </w:r>
    </w:p>
    <w:p w:rsidR="00D70EC0" w:rsidRDefault="00D70EC0" w:rsidP="00D70EC0">
      <w:pPr>
        <w:spacing w:before="120" w:after="120"/>
        <w:rPr>
          <w:sz w:val="20"/>
          <w:szCs w:val="20"/>
        </w:rPr>
      </w:pPr>
      <w:r w:rsidRPr="6A3E12C7">
        <w:rPr>
          <w:b/>
          <w:sz w:val="20"/>
          <w:szCs w:val="20"/>
        </w:rPr>
        <w:t>VISTA</w:t>
      </w:r>
      <w:r>
        <w:tab/>
      </w:r>
      <w:r w:rsidRPr="00E907B4">
        <w:rPr>
          <w:sz w:val="20"/>
          <w:szCs w:val="20"/>
        </w:rPr>
        <w:t xml:space="preserve">la legge n. 25 del 4 marzo 2024 </w:t>
      </w:r>
      <w:r w:rsidRPr="00E907B4">
        <w:rPr>
          <w:i/>
          <w:sz w:val="20"/>
          <w:szCs w:val="20"/>
        </w:rPr>
        <w:t xml:space="preserve">Modifiche agli articoli 61, 336 e 341-bis del codice penale e altre disposizioni </w:t>
      </w:r>
      <w:r>
        <w:tab/>
      </w:r>
      <w:r w:rsidRPr="00E907B4">
        <w:rPr>
          <w:i/>
          <w:sz w:val="20"/>
          <w:szCs w:val="20"/>
        </w:rPr>
        <w:t>per la tutela della sicurezza del personale scolastico</w:t>
      </w:r>
      <w:r w:rsidRPr="024985EB">
        <w:rPr>
          <w:sz w:val="20"/>
          <w:szCs w:val="20"/>
        </w:rPr>
        <w:t>;</w:t>
      </w:r>
    </w:p>
    <w:p w:rsidR="00D70EC0" w:rsidRPr="00BC1AF9" w:rsidRDefault="00D70EC0" w:rsidP="00D70EC0">
      <w:pPr>
        <w:spacing w:before="120" w:after="120"/>
        <w:rPr>
          <w:sz w:val="20"/>
          <w:szCs w:val="20"/>
        </w:rPr>
      </w:pPr>
      <w:r w:rsidRPr="69C95EF2">
        <w:rPr>
          <w:b/>
          <w:sz w:val="20"/>
          <w:szCs w:val="20"/>
        </w:rPr>
        <w:t>VISTA</w:t>
      </w:r>
      <w:r>
        <w:tab/>
      </w:r>
      <w:r>
        <w:rPr>
          <w:sz w:val="20"/>
          <w:szCs w:val="20"/>
        </w:rPr>
        <w:t xml:space="preserve">la nota ministeriale n. 5274 dell’11 luglio 2024, </w:t>
      </w:r>
      <w:r w:rsidRPr="00C036C4">
        <w:rPr>
          <w:i/>
          <w:sz w:val="20"/>
          <w:szCs w:val="20"/>
        </w:rPr>
        <w:t xml:space="preserve">Disposizioni in merito all’uso degli </w:t>
      </w:r>
      <w:proofErr w:type="spellStart"/>
      <w:r w:rsidRPr="00C036C4">
        <w:rPr>
          <w:i/>
          <w:sz w:val="20"/>
          <w:szCs w:val="20"/>
        </w:rPr>
        <w:t>smartphone</w:t>
      </w:r>
      <w:proofErr w:type="spellEnd"/>
      <w:r w:rsidRPr="00C036C4">
        <w:rPr>
          <w:i/>
          <w:sz w:val="20"/>
          <w:szCs w:val="20"/>
        </w:rPr>
        <w:t xml:space="preserve"> e del registro </w:t>
      </w:r>
      <w:r>
        <w:tab/>
      </w:r>
      <w:r w:rsidRPr="00C036C4">
        <w:rPr>
          <w:i/>
          <w:sz w:val="20"/>
          <w:szCs w:val="20"/>
        </w:rPr>
        <w:t>elettronico nel primo ciclo di istruzione – A.S.2024 -2025</w:t>
      </w:r>
      <w:r w:rsidRPr="70E64BDF">
        <w:rPr>
          <w:sz w:val="20"/>
          <w:szCs w:val="20"/>
        </w:rPr>
        <w:t>;</w:t>
      </w:r>
    </w:p>
    <w:p w:rsidR="00D70EC0" w:rsidRPr="00F23055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69C95EF2">
        <w:rPr>
          <w:rFonts w:asciiTheme="minorHAnsi" w:hAnsiTheme="minorHAnsi" w:cstheme="minorBidi"/>
          <w:b/>
          <w:sz w:val="20"/>
          <w:szCs w:val="20"/>
        </w:rPr>
        <w:t>VISTA</w:t>
      </w:r>
      <w:r>
        <w:tab/>
      </w:r>
      <w:r w:rsidRPr="725CBB6F">
        <w:rPr>
          <w:rFonts w:asciiTheme="minorHAnsi" w:hAnsiTheme="minorHAnsi" w:cstheme="minorBidi"/>
          <w:sz w:val="20"/>
          <w:szCs w:val="20"/>
        </w:rPr>
        <w:t>la nota ministeriale n. 3392 del 16 giugno 2025,</w:t>
      </w:r>
      <w:r w:rsidRPr="725CBB6F">
        <w:rPr>
          <w:rFonts w:asciiTheme="minorHAnsi" w:hAnsiTheme="minorHAnsi" w:cstheme="minorBidi"/>
          <w:i/>
          <w:sz w:val="20"/>
          <w:szCs w:val="20"/>
        </w:rPr>
        <w:t xml:space="preserve">Disposizioni in merito all'uso degli </w:t>
      </w:r>
      <w:proofErr w:type="spellStart"/>
      <w:r w:rsidRPr="725CBB6F">
        <w:rPr>
          <w:rFonts w:asciiTheme="minorHAnsi" w:hAnsiTheme="minorHAnsi" w:cstheme="minorBidi"/>
          <w:i/>
          <w:sz w:val="20"/>
          <w:szCs w:val="20"/>
        </w:rPr>
        <w:t>smartphone</w:t>
      </w:r>
      <w:proofErr w:type="spellEnd"/>
      <w:r w:rsidRPr="725CBB6F">
        <w:rPr>
          <w:rFonts w:asciiTheme="minorHAnsi" w:hAnsiTheme="minorHAnsi" w:cstheme="minorBidi"/>
          <w:i/>
          <w:sz w:val="20"/>
          <w:szCs w:val="20"/>
        </w:rPr>
        <w:t xml:space="preserve"> nel secondo </w:t>
      </w:r>
      <w:r>
        <w:tab/>
      </w:r>
      <w:r w:rsidRPr="725CBB6F">
        <w:rPr>
          <w:rFonts w:asciiTheme="minorHAnsi" w:hAnsiTheme="minorHAnsi" w:cstheme="minorBidi"/>
          <w:i/>
          <w:sz w:val="20"/>
          <w:szCs w:val="20"/>
        </w:rPr>
        <w:t>ciclo di istruzione</w:t>
      </w:r>
      <w:r w:rsidRPr="725CBB6F">
        <w:rPr>
          <w:rFonts w:asciiTheme="minorHAnsi" w:hAnsiTheme="minorHAnsi" w:cstheme="minorBidi"/>
          <w:sz w:val="20"/>
          <w:szCs w:val="20"/>
        </w:rPr>
        <w:t xml:space="preserve"> ;</w:t>
      </w:r>
    </w:p>
    <w:p w:rsidR="00D70EC0" w:rsidRPr="00E907B4" w:rsidRDefault="00D70EC0" w:rsidP="00D70EC0">
      <w:pPr>
        <w:spacing w:before="120" w:after="120"/>
        <w:rPr>
          <w:sz w:val="20"/>
          <w:szCs w:val="20"/>
        </w:rPr>
      </w:pPr>
      <w:r w:rsidRPr="237F184D">
        <w:rPr>
          <w:b/>
          <w:sz w:val="20"/>
          <w:szCs w:val="20"/>
        </w:rPr>
        <w:t>VISTO</w:t>
      </w:r>
      <w:r>
        <w:tab/>
      </w:r>
      <w:r w:rsidRPr="7B72F91F">
        <w:rPr>
          <w:sz w:val="20"/>
          <w:szCs w:val="20"/>
        </w:rPr>
        <w:t>il</w:t>
      </w:r>
      <w:r w:rsidRPr="00E907B4">
        <w:rPr>
          <w:sz w:val="20"/>
          <w:szCs w:val="20"/>
        </w:rPr>
        <w:t xml:space="preserve"> D.M. n. 166 del 9 agosto 2025 e le allegate</w:t>
      </w:r>
      <w:r w:rsidRPr="00E907B4">
        <w:rPr>
          <w:i/>
          <w:sz w:val="20"/>
          <w:szCs w:val="20"/>
        </w:rPr>
        <w:t xml:space="preserve">Linee guida per l’introduzione dell’Intelligenza Artificiale nelle </w:t>
      </w:r>
      <w:r>
        <w:tab/>
      </w:r>
      <w:r w:rsidRPr="00E907B4">
        <w:rPr>
          <w:i/>
          <w:sz w:val="20"/>
          <w:szCs w:val="20"/>
        </w:rPr>
        <w:t>istituzioni scolastiche</w:t>
      </w:r>
      <w:r w:rsidRPr="00E907B4">
        <w:rPr>
          <w:sz w:val="20"/>
          <w:szCs w:val="20"/>
        </w:rPr>
        <w:t>, versione 1.0 del 2025;</w:t>
      </w:r>
    </w:p>
    <w:p w:rsidR="00D70EC0" w:rsidRPr="00BC1AF9" w:rsidRDefault="00D70EC0" w:rsidP="00D70EC0">
      <w:pPr>
        <w:spacing w:before="120" w:after="120"/>
        <w:rPr>
          <w:sz w:val="20"/>
          <w:szCs w:val="20"/>
        </w:rPr>
      </w:pPr>
      <w:r w:rsidRPr="237F184D">
        <w:rPr>
          <w:b/>
          <w:sz w:val="20"/>
          <w:szCs w:val="20"/>
        </w:rPr>
        <w:t>VISTI</w:t>
      </w:r>
      <w:r>
        <w:tab/>
      </w:r>
      <w:r w:rsidRPr="41F4C12B">
        <w:rPr>
          <w:sz w:val="20"/>
          <w:szCs w:val="20"/>
        </w:rPr>
        <w:t>gli artt. 61, 336, 341-</w:t>
      </w:r>
      <w:r w:rsidRPr="41F4C12B">
        <w:rPr>
          <w:i/>
          <w:sz w:val="20"/>
          <w:szCs w:val="20"/>
        </w:rPr>
        <w:t>bis</w:t>
      </w:r>
      <w:r w:rsidRPr="41F4C12B">
        <w:rPr>
          <w:sz w:val="20"/>
          <w:szCs w:val="20"/>
        </w:rPr>
        <w:t>, 570-</w:t>
      </w:r>
      <w:r w:rsidRPr="41F4C12B">
        <w:rPr>
          <w:i/>
          <w:sz w:val="20"/>
          <w:szCs w:val="20"/>
        </w:rPr>
        <w:t>ter</w:t>
      </w:r>
      <w:r w:rsidRPr="41F4C12B">
        <w:rPr>
          <w:sz w:val="20"/>
          <w:szCs w:val="20"/>
        </w:rPr>
        <w:t>, 581, 582, 594, 595, 610, 612, 612-</w:t>
      </w:r>
      <w:r w:rsidRPr="41F4C12B">
        <w:rPr>
          <w:i/>
          <w:sz w:val="20"/>
          <w:szCs w:val="20"/>
        </w:rPr>
        <w:t>quater</w:t>
      </w:r>
      <w:r w:rsidRPr="41F4C12B">
        <w:rPr>
          <w:sz w:val="20"/>
          <w:szCs w:val="20"/>
        </w:rPr>
        <w:t xml:space="preserve">, 635 del codice penale; </w:t>
      </w:r>
    </w:p>
    <w:p w:rsidR="00D70EC0" w:rsidRPr="00EA79D5" w:rsidRDefault="00D70EC0" w:rsidP="00D70EC0">
      <w:pPr>
        <w:spacing w:before="120" w:after="120"/>
        <w:rPr>
          <w:sz w:val="20"/>
          <w:szCs w:val="20"/>
        </w:rPr>
      </w:pPr>
      <w:r w:rsidRPr="3D973A9F">
        <w:rPr>
          <w:b/>
          <w:sz w:val="20"/>
          <w:szCs w:val="20"/>
        </w:rPr>
        <w:t>VISTI</w:t>
      </w:r>
      <w:r>
        <w:tab/>
      </w:r>
      <w:r w:rsidRPr="60FC4F62">
        <w:rPr>
          <w:sz w:val="20"/>
          <w:szCs w:val="20"/>
        </w:rPr>
        <w:t>gli artt. 2043, 2047, 2048 del codice civile;</w:t>
      </w:r>
    </w:p>
    <w:p w:rsidR="00D70EC0" w:rsidRPr="00BC1AF9" w:rsidRDefault="00D70EC0" w:rsidP="00D70EC0">
      <w:pPr>
        <w:keepNext/>
        <w:spacing w:before="120" w:after="120"/>
        <w:jc w:val="center"/>
        <w:rPr>
          <w:rFonts w:cstheme="minorHAnsi"/>
          <w:b/>
          <w:sz w:val="20"/>
          <w:szCs w:val="20"/>
        </w:rPr>
      </w:pPr>
      <w:r w:rsidRPr="00BC1AF9">
        <w:rPr>
          <w:rFonts w:cstheme="minorHAnsi"/>
          <w:b/>
          <w:sz w:val="20"/>
          <w:szCs w:val="20"/>
        </w:rPr>
        <w:t>Premesso che</w:t>
      </w:r>
    </w:p>
    <w:p w:rsidR="00D70EC0" w:rsidRPr="00BC1AF9" w:rsidRDefault="00D70EC0" w:rsidP="00D70EC0">
      <w:pPr>
        <w:pStyle w:val="Default"/>
        <w:spacing w:before="120"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C1AF9">
        <w:rPr>
          <w:rFonts w:asciiTheme="minorHAnsi" w:hAnsiTheme="minorHAnsi" w:cstheme="minorHAnsi"/>
          <w:color w:val="auto"/>
          <w:sz w:val="20"/>
          <w:szCs w:val="20"/>
        </w:rPr>
        <w:t xml:space="preserve">la complessità crescente dei processi formativi ed educativi non può prescindere da una sempre più stretta collaborazione tra scuola e famiglia; </w:t>
      </w:r>
    </w:p>
    <w:p w:rsidR="00D70EC0" w:rsidRPr="00EA79D5" w:rsidRDefault="00D70EC0" w:rsidP="00D70EC0">
      <w:pPr>
        <w:pStyle w:val="Default"/>
        <w:spacing w:before="120" w:after="120"/>
        <w:jc w:val="both"/>
        <w:rPr>
          <w:rFonts w:asciiTheme="minorHAnsi" w:hAnsiTheme="minorHAnsi" w:cstheme="minorBidi"/>
          <w:color w:val="auto"/>
          <w:sz w:val="20"/>
          <w:szCs w:val="20"/>
        </w:rPr>
      </w:pPr>
      <w:r w:rsidRPr="145E92B5">
        <w:rPr>
          <w:rFonts w:asciiTheme="minorHAnsi" w:hAnsiTheme="minorHAnsi" w:cstheme="minorBidi"/>
          <w:color w:val="auto"/>
          <w:sz w:val="20"/>
          <w:szCs w:val="20"/>
        </w:rPr>
        <w:t xml:space="preserve">la collaborazione tra scuola e famiglia deve trovare un comune terreno nel rispetto delle norme e dei regolamenti </w:t>
      </w:r>
      <w:r w:rsidRPr="0A224D7F">
        <w:rPr>
          <w:rFonts w:asciiTheme="minorHAnsi" w:hAnsiTheme="minorHAnsi" w:cstheme="minorBidi"/>
          <w:color w:val="auto"/>
          <w:sz w:val="20"/>
          <w:szCs w:val="20"/>
        </w:rPr>
        <w:t>definiti</w:t>
      </w:r>
      <w:r w:rsidRPr="145E92B5">
        <w:rPr>
          <w:rFonts w:asciiTheme="minorHAnsi" w:hAnsiTheme="minorHAnsi" w:cstheme="minorBidi"/>
          <w:color w:val="auto"/>
          <w:sz w:val="20"/>
          <w:szCs w:val="20"/>
        </w:rPr>
        <w:t xml:space="preserve"> dagli Organi Collegiali, nonché nella </w:t>
      </w:r>
      <w:r w:rsidRPr="7BFD8A84">
        <w:rPr>
          <w:rFonts w:asciiTheme="minorHAnsi" w:hAnsiTheme="minorHAnsi" w:cstheme="minorBidi"/>
          <w:color w:val="auto"/>
          <w:sz w:val="20"/>
          <w:szCs w:val="20"/>
        </w:rPr>
        <w:t>corretta ed</w:t>
      </w:r>
      <w:r w:rsidRPr="6088B673">
        <w:rPr>
          <w:rFonts w:asciiTheme="minorHAnsi" w:hAnsiTheme="minorHAnsi" w:cstheme="minorBidi"/>
          <w:color w:val="auto"/>
          <w:sz w:val="20"/>
          <w:szCs w:val="20"/>
        </w:rPr>
        <w:t>efficace</w:t>
      </w:r>
      <w:r w:rsidRPr="145E92B5">
        <w:rPr>
          <w:rFonts w:asciiTheme="minorHAnsi" w:hAnsiTheme="minorHAnsi" w:cstheme="minorBidi"/>
          <w:color w:val="auto"/>
          <w:sz w:val="20"/>
          <w:szCs w:val="20"/>
        </w:rPr>
        <w:t>gestione delle risorse umane e materiali;</w:t>
      </w:r>
    </w:p>
    <w:p w:rsidR="00D70EC0" w:rsidRPr="00BC1AF9" w:rsidRDefault="00D70EC0" w:rsidP="00D70EC0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C1AF9">
        <w:rPr>
          <w:rFonts w:asciiTheme="minorHAnsi" w:hAnsiTheme="minorHAnsi" w:cstheme="minorHAnsi"/>
          <w:b/>
          <w:bCs/>
          <w:color w:val="auto"/>
          <w:sz w:val="22"/>
          <w:szCs w:val="22"/>
        </w:rPr>
        <w:t>SI STIPULA</w:t>
      </w:r>
    </w:p>
    <w:p w:rsidR="00D70EC0" w:rsidRPr="00BC1AF9" w:rsidRDefault="00D70EC0" w:rsidP="00D70EC0">
      <w:pPr>
        <w:pStyle w:val="Standard"/>
        <w:spacing w:before="120" w:after="120"/>
        <w:jc w:val="center"/>
        <w:rPr>
          <w:rFonts w:asciiTheme="minorHAnsi" w:hAnsiTheme="minorHAnsi" w:cstheme="minorBidi"/>
          <w:sz w:val="20"/>
          <w:szCs w:val="20"/>
        </w:rPr>
      </w:pPr>
      <w:r w:rsidRPr="64CF7751">
        <w:rPr>
          <w:rFonts w:asciiTheme="minorHAnsi" w:hAnsiTheme="minorHAnsi" w:cstheme="minorBidi"/>
          <w:i/>
          <w:sz w:val="20"/>
          <w:szCs w:val="20"/>
        </w:rPr>
        <w:t>con la famiglia dell’alunno</w:t>
      </w:r>
      <w:r w:rsidRPr="64CF7751">
        <w:rPr>
          <w:rFonts w:asciiTheme="minorHAnsi" w:hAnsiTheme="minorHAnsi" w:cstheme="minorBidi"/>
          <w:i/>
          <w:iCs/>
          <w:sz w:val="20"/>
          <w:szCs w:val="20"/>
        </w:rPr>
        <w:t>/</w:t>
      </w:r>
      <w:r w:rsidRPr="649BC2F8">
        <w:rPr>
          <w:rFonts w:asciiTheme="minorHAnsi" w:hAnsiTheme="minorHAnsi" w:cstheme="minorBidi"/>
          <w:i/>
          <w:iCs/>
          <w:sz w:val="20"/>
          <w:szCs w:val="20"/>
        </w:rPr>
        <w:t>a</w:t>
      </w:r>
      <w:r w:rsidRPr="64CF7751">
        <w:rPr>
          <w:rFonts w:asciiTheme="minorHAnsi" w:hAnsiTheme="minorHAnsi" w:cstheme="minorBidi"/>
          <w:i/>
          <w:sz w:val="20"/>
          <w:szCs w:val="20"/>
        </w:rPr>
        <w:t xml:space="preserve"> il seguente patto di corresponsabilità educativa</w:t>
      </w:r>
    </w:p>
    <w:p w:rsidR="00D70EC0" w:rsidRDefault="00D70EC0" w:rsidP="00D70EC0">
      <w:pPr>
        <w:pStyle w:val="Standard"/>
        <w:spacing w:before="120" w:after="1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BC1AF9">
        <w:rPr>
          <w:rFonts w:asciiTheme="minorHAnsi" w:hAnsiTheme="minorHAnsi" w:cstheme="minorHAnsi"/>
          <w:i/>
          <w:iCs/>
          <w:sz w:val="20"/>
          <w:szCs w:val="20"/>
        </w:rPr>
        <w:t>con il quale</w:t>
      </w:r>
    </w:p>
    <w:p w:rsidR="00D70EC0" w:rsidRPr="00BC1AF9" w:rsidRDefault="00D70EC0" w:rsidP="00D70EC0">
      <w:pPr>
        <w:pStyle w:val="Standard"/>
        <w:spacing w:before="120" w:after="1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C1AF9">
        <w:rPr>
          <w:rFonts w:asciiTheme="minorHAnsi" w:hAnsiTheme="minorHAnsi" w:cstheme="minorHAnsi"/>
          <w:b/>
          <w:bCs/>
          <w:sz w:val="20"/>
          <w:szCs w:val="20"/>
        </w:rPr>
        <w:t>LA SCUOLA SI IMPEGNA A: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fornire una formazione culturale e professionale qualificata, aperta alla pluralità delle idee, nel rispetto dell’identità di ciascuno studente;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creare un ambiente educativo favorevole allo sviluppo delle conoscenze, delle abilità e delle competenze nelle varie discipline, attraverso le forme più aggiornate di didattica;</w:t>
      </w:r>
    </w:p>
    <w:p w:rsidR="00D70EC0" w:rsidRPr="00EA79D5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5E689B50">
        <w:rPr>
          <w:rFonts w:asciiTheme="minorHAnsi" w:hAnsiTheme="minorHAnsi" w:cstheme="minorBidi"/>
          <w:sz w:val="20"/>
          <w:szCs w:val="20"/>
        </w:rPr>
        <w:t xml:space="preserve">realizzare i </w:t>
      </w:r>
      <w:r w:rsidRPr="000534E3">
        <w:rPr>
          <w:rFonts w:asciiTheme="minorHAnsi" w:hAnsiTheme="minorHAnsi" w:cstheme="minorBidi"/>
          <w:sz w:val="20"/>
          <w:szCs w:val="20"/>
        </w:rPr>
        <w:t>curricoli</w:t>
      </w:r>
      <w:r w:rsidRPr="5E689B50">
        <w:rPr>
          <w:rFonts w:asciiTheme="minorHAnsi" w:hAnsiTheme="minorHAnsi" w:cstheme="minorBidi"/>
          <w:sz w:val="20"/>
          <w:szCs w:val="20"/>
        </w:rPr>
        <w:t xml:space="preserve"> disciplinari </w:t>
      </w:r>
      <w:r w:rsidRPr="2CE0372A">
        <w:rPr>
          <w:rFonts w:asciiTheme="minorHAnsi" w:hAnsiTheme="minorHAnsi" w:cstheme="minorBidi"/>
          <w:sz w:val="20"/>
          <w:szCs w:val="20"/>
        </w:rPr>
        <w:t xml:space="preserve">sulla base delle Linee </w:t>
      </w:r>
      <w:r>
        <w:rPr>
          <w:rFonts w:asciiTheme="minorHAnsi" w:hAnsiTheme="minorHAnsi" w:cstheme="minorBidi"/>
          <w:sz w:val="20"/>
          <w:szCs w:val="20"/>
        </w:rPr>
        <w:t>g</w:t>
      </w:r>
      <w:r w:rsidRPr="2CE0372A">
        <w:rPr>
          <w:rFonts w:asciiTheme="minorHAnsi" w:hAnsiTheme="minorHAnsi" w:cstheme="minorBidi"/>
          <w:sz w:val="20"/>
          <w:szCs w:val="20"/>
        </w:rPr>
        <w:t>uida/Indicazioni nazionali</w:t>
      </w:r>
      <w:r w:rsidRPr="5E689B50">
        <w:rPr>
          <w:rFonts w:asciiTheme="minorHAnsi" w:hAnsiTheme="minorHAnsi" w:cstheme="minorBidi"/>
          <w:sz w:val="20"/>
          <w:szCs w:val="20"/>
        </w:rPr>
        <w:t xml:space="preserve"> e delle scelte progettuali</w:t>
      </w:r>
      <w:r w:rsidRPr="149F1876">
        <w:rPr>
          <w:rFonts w:asciiTheme="minorHAnsi" w:hAnsiTheme="minorHAnsi" w:cstheme="minorBidi"/>
          <w:sz w:val="20"/>
          <w:szCs w:val="20"/>
        </w:rPr>
        <w:t>,</w:t>
      </w:r>
      <w:r w:rsidRPr="5E689B50">
        <w:rPr>
          <w:rFonts w:asciiTheme="minorHAnsi" w:hAnsiTheme="minorHAnsi" w:cstheme="minorBidi"/>
          <w:sz w:val="20"/>
          <w:szCs w:val="20"/>
        </w:rPr>
        <w:t xml:space="preserve"> metodologiche e </w:t>
      </w:r>
      <w:r w:rsidRPr="6F0FB06F">
        <w:rPr>
          <w:rFonts w:asciiTheme="minorHAnsi" w:hAnsiTheme="minorHAnsi" w:cstheme="minorBidi"/>
          <w:sz w:val="20"/>
          <w:szCs w:val="20"/>
        </w:rPr>
        <w:t>didattiche</w:t>
      </w:r>
      <w:r w:rsidRPr="5E689B50">
        <w:rPr>
          <w:rFonts w:asciiTheme="minorHAnsi" w:hAnsiTheme="minorHAnsi" w:cstheme="minorBidi"/>
          <w:sz w:val="20"/>
          <w:szCs w:val="20"/>
        </w:rPr>
        <w:t xml:space="preserve"> elaborate nel PTOF;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stimolare la crescita integrale della persona, garantendo un servizio didattico di qualità in un ambiente educativo sereno e favorendo il processo formativo di ogni studente con riguardo ai suoi ritmi e tempi di apprendimento;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valorizzare le diversità individuali nel rispetto delle identità culturali, religiose e politiche;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75B90A77">
        <w:rPr>
          <w:rFonts w:asciiTheme="minorHAnsi" w:hAnsiTheme="minorHAnsi" w:cstheme="minorBidi"/>
          <w:sz w:val="20"/>
          <w:szCs w:val="20"/>
        </w:rPr>
        <w:t xml:space="preserve">garantire il rispetto della dignità </w:t>
      </w:r>
      <w:r w:rsidRPr="01A609AA">
        <w:rPr>
          <w:rFonts w:asciiTheme="minorHAnsi" w:hAnsiTheme="minorHAnsi" w:cstheme="minorBidi"/>
          <w:sz w:val="20"/>
          <w:szCs w:val="20"/>
        </w:rPr>
        <w:t>di ogni</w:t>
      </w:r>
      <w:r w:rsidRPr="75B90A77">
        <w:rPr>
          <w:rFonts w:asciiTheme="minorHAnsi" w:hAnsiTheme="minorHAnsi" w:cstheme="minorBidi"/>
          <w:sz w:val="20"/>
          <w:szCs w:val="20"/>
        </w:rPr>
        <w:t xml:space="preserve"> studente e dei suoi diritti, anche in relazione ai bisogni specifici;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favorire la piena integrazione degli studenti e attivare percorsi volti al benessere e alla tutela della loro salute;</w:t>
      </w:r>
    </w:p>
    <w:p w:rsidR="00D70EC0" w:rsidRPr="00155576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00155576">
        <w:rPr>
          <w:rFonts w:asciiTheme="minorHAnsi" w:hAnsiTheme="minorHAnsi" w:cstheme="minorBidi"/>
          <w:sz w:val="20"/>
          <w:szCs w:val="20"/>
        </w:rPr>
        <w:t>offrire iniziative concrete di recupero delle situazioni di ritardo e di svantaggio, al fine di favorire il successo formativo e combattere la dispersione scolastica, oltre a promuovere il merito e le eccellenze;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5178423A">
        <w:rPr>
          <w:rFonts w:asciiTheme="minorHAnsi" w:hAnsiTheme="minorHAnsi" w:cstheme="minorBidi"/>
          <w:sz w:val="20"/>
          <w:szCs w:val="20"/>
        </w:rPr>
        <w:t xml:space="preserve">responsabilizzare gli studenti </w:t>
      </w:r>
      <w:r w:rsidRPr="15C6EAF9">
        <w:rPr>
          <w:rFonts w:asciiTheme="minorHAnsi" w:hAnsiTheme="minorHAnsi" w:cstheme="minorBidi"/>
          <w:sz w:val="20"/>
          <w:szCs w:val="20"/>
        </w:rPr>
        <w:t>alla</w:t>
      </w:r>
      <w:r w:rsidRPr="5178423A">
        <w:rPr>
          <w:rFonts w:asciiTheme="minorHAnsi" w:hAnsiTheme="minorHAnsi" w:cstheme="minorBidi"/>
          <w:sz w:val="20"/>
          <w:szCs w:val="20"/>
        </w:rPr>
        <w:t xml:space="preserve"> partecipazione attiva alle proposte </w:t>
      </w:r>
      <w:r w:rsidRPr="443544D8">
        <w:rPr>
          <w:rFonts w:asciiTheme="minorHAnsi" w:hAnsiTheme="minorHAnsi" w:cstheme="minorBidi"/>
          <w:sz w:val="20"/>
          <w:szCs w:val="20"/>
        </w:rPr>
        <w:t>didattico-</w:t>
      </w:r>
      <w:r w:rsidRPr="5178423A">
        <w:rPr>
          <w:rFonts w:asciiTheme="minorHAnsi" w:hAnsiTheme="minorHAnsi" w:cstheme="minorBidi"/>
          <w:sz w:val="20"/>
          <w:szCs w:val="20"/>
        </w:rPr>
        <w:t>educative;</w:t>
      </w:r>
    </w:p>
    <w:p w:rsidR="00D70EC0" w:rsidRDefault="00D70EC0" w:rsidP="00D70EC0">
      <w:pPr>
        <w:pStyle w:val="Standard"/>
        <w:numPr>
          <w:ilvl w:val="0"/>
          <w:numId w:val="1"/>
        </w:numPr>
        <w:spacing w:before="120" w:after="120" w:line="259" w:lineRule="auto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420A2EFC">
        <w:rPr>
          <w:rFonts w:asciiTheme="minorHAnsi" w:hAnsiTheme="minorHAnsi" w:cstheme="minorBidi"/>
          <w:sz w:val="20"/>
          <w:szCs w:val="20"/>
        </w:rPr>
        <w:t>promuovere</w:t>
      </w:r>
      <w:r w:rsidRPr="692A6736">
        <w:rPr>
          <w:rFonts w:asciiTheme="minorHAnsi" w:hAnsiTheme="minorHAnsi" w:cstheme="minorBidi"/>
          <w:sz w:val="20"/>
          <w:szCs w:val="20"/>
        </w:rPr>
        <w:t xml:space="preserve"> la cittadinanza </w:t>
      </w:r>
      <w:r w:rsidRPr="25D020D6">
        <w:rPr>
          <w:rFonts w:asciiTheme="minorHAnsi" w:hAnsiTheme="minorHAnsi" w:cstheme="minorBidi"/>
          <w:sz w:val="20"/>
          <w:szCs w:val="20"/>
        </w:rPr>
        <w:t xml:space="preserve">attiva e </w:t>
      </w:r>
      <w:r w:rsidRPr="13D429F6">
        <w:rPr>
          <w:rFonts w:asciiTheme="minorHAnsi" w:hAnsiTheme="minorHAnsi" w:cstheme="minorBidi"/>
          <w:sz w:val="20"/>
          <w:szCs w:val="20"/>
        </w:rPr>
        <w:t>solidale;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7B9A05E7">
        <w:rPr>
          <w:rFonts w:asciiTheme="minorHAnsi" w:hAnsiTheme="minorHAnsi" w:cstheme="minorBidi"/>
          <w:sz w:val="20"/>
          <w:szCs w:val="20"/>
        </w:rPr>
        <w:t xml:space="preserve">garantire la massima trasparenza nelle valutazioni e nelle comunicazioni mantenendo un costante rapporto con le famiglie nel rispetto della </w:t>
      </w:r>
      <w:r w:rsidRPr="7B9A05E7">
        <w:rPr>
          <w:rFonts w:asciiTheme="minorHAnsi" w:hAnsiTheme="minorHAnsi" w:cstheme="minorBidi"/>
          <w:i/>
          <w:sz w:val="20"/>
          <w:szCs w:val="20"/>
        </w:rPr>
        <w:t>privacy</w:t>
      </w:r>
      <w:r w:rsidRPr="7B9A05E7">
        <w:rPr>
          <w:rFonts w:asciiTheme="minorHAnsi" w:hAnsiTheme="minorHAnsi" w:cstheme="minorBidi"/>
          <w:sz w:val="20"/>
          <w:szCs w:val="20"/>
        </w:rPr>
        <w:t>;</w:t>
      </w:r>
    </w:p>
    <w:p w:rsidR="00D70EC0" w:rsidRPr="00BC1AF9" w:rsidRDefault="00D70EC0" w:rsidP="00D70EC0">
      <w:pPr>
        <w:pStyle w:val="Standard"/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intervenire con adeguati provvedimenti disciplinari in caso di comportamenti eticamente scorretti e di mancato rispetto delle disposizioni di legge o delle regole interne;</w:t>
      </w:r>
    </w:p>
    <w:p w:rsidR="00D70EC0" w:rsidRPr="00BC1AF9" w:rsidRDefault="00D70EC0" w:rsidP="00D70EC0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before="120" w:after="120"/>
        <w:ind w:left="426" w:hanging="426"/>
        <w:jc w:val="both"/>
        <w:textAlignment w:val="baseline"/>
        <w:rPr>
          <w:sz w:val="20"/>
          <w:szCs w:val="20"/>
        </w:rPr>
      </w:pPr>
      <w:r w:rsidRPr="75239477">
        <w:rPr>
          <w:sz w:val="20"/>
          <w:szCs w:val="20"/>
        </w:rPr>
        <w:t xml:space="preserve">mettere in atto tutte le azioni di prevenzione, sensibilizzazione, controllo e intervento relativamente a fenomeni </w:t>
      </w:r>
      <w:r w:rsidRPr="75239477">
        <w:rPr>
          <w:sz w:val="20"/>
          <w:szCs w:val="20"/>
        </w:rPr>
        <w:lastRenderedPageBreak/>
        <w:t xml:space="preserve">di bullismo e </w:t>
      </w:r>
      <w:proofErr w:type="spellStart"/>
      <w:r w:rsidRPr="75239477">
        <w:rPr>
          <w:sz w:val="20"/>
          <w:szCs w:val="20"/>
        </w:rPr>
        <w:t>cyberbullismo</w:t>
      </w:r>
      <w:proofErr w:type="spellEnd"/>
      <w:r w:rsidRPr="75239477">
        <w:rPr>
          <w:sz w:val="20"/>
          <w:szCs w:val="20"/>
        </w:rPr>
        <w:t>;</w:t>
      </w:r>
    </w:p>
    <w:p w:rsidR="00D70EC0" w:rsidRPr="00936F31" w:rsidRDefault="00D70EC0" w:rsidP="00D70EC0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before="120" w:after="120"/>
        <w:ind w:left="426" w:hanging="426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936F31">
        <w:rPr>
          <w:rFonts w:cstheme="minorHAnsi"/>
          <w:sz w:val="20"/>
          <w:szCs w:val="20"/>
        </w:rPr>
        <w:t>porre in essere azioni finalizzate a prevenire e contrastare l’uso e l’abuso di alcol, sostanze stupefacenti e, in generale, forme di dipendenza;</w:t>
      </w:r>
    </w:p>
    <w:p w:rsidR="00D70EC0" w:rsidRPr="00D20B2C" w:rsidRDefault="00D70EC0" w:rsidP="00D70EC0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before="120" w:after="120"/>
        <w:ind w:left="426" w:hanging="426"/>
        <w:contextualSpacing w:val="0"/>
        <w:jc w:val="both"/>
        <w:textAlignment w:val="baseline"/>
        <w:rPr>
          <w:sz w:val="20"/>
          <w:szCs w:val="20"/>
        </w:rPr>
      </w:pPr>
      <w:r w:rsidRPr="00936F31">
        <w:rPr>
          <w:rFonts w:cstheme="minorHAnsi"/>
          <w:sz w:val="20"/>
          <w:szCs w:val="20"/>
        </w:rPr>
        <w:t>programmare attività formative e informative a favore delle studentesse, degli studenti e delle loro famiglie, con particolare riferimento all'uso sicuro e consapevole della rete internet</w:t>
      </w:r>
      <w:r w:rsidRPr="00936F31">
        <w:rPr>
          <w:sz w:val="20"/>
          <w:szCs w:val="20"/>
        </w:rPr>
        <w:t xml:space="preserve"> e dell’intelligenza artificiale e ai diritti e doveri connessi all’utilizzo delle tecnologie informatiche</w:t>
      </w:r>
      <w:r>
        <w:rPr>
          <w:sz w:val="20"/>
          <w:szCs w:val="20"/>
        </w:rPr>
        <w:t>.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b/>
          <w:bCs/>
          <w:sz w:val="20"/>
          <w:szCs w:val="20"/>
        </w:rPr>
        <w:t>LO STUDENTE SI IMPEGNA A</w:t>
      </w:r>
      <w:r w:rsidRPr="00BC1AF9">
        <w:rPr>
          <w:rFonts w:asciiTheme="minorHAnsi" w:hAnsiTheme="minorHAnsi" w:cstheme="minorHAnsi"/>
          <w:sz w:val="20"/>
          <w:szCs w:val="20"/>
        </w:rPr>
        <w:t>: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0A8CC019">
        <w:rPr>
          <w:rFonts w:asciiTheme="minorHAnsi" w:hAnsiTheme="minorHAnsi" w:cstheme="minorBidi"/>
          <w:sz w:val="20"/>
          <w:szCs w:val="20"/>
        </w:rPr>
        <w:t>conoscere il Piano Triennale dell'Offerta Formativa e condividerlo con la famiglia;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rispettare il Regolamento di Istituto, le disposizioni di sicurezza e le norme che regolano lo svolgimento delle attività scolastiche;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0A8CC019">
        <w:rPr>
          <w:rFonts w:asciiTheme="minorHAnsi" w:hAnsiTheme="minorHAnsi" w:cstheme="minorBidi"/>
          <w:sz w:val="20"/>
          <w:szCs w:val="20"/>
        </w:rPr>
        <w:t>collaborare nello sviluppo delle competenze di cittadinanza, in particolare per la tutela della salute e della sicurezza di tutta la collettività;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4B7DA0D2">
        <w:rPr>
          <w:rFonts w:asciiTheme="minorHAnsi" w:hAnsiTheme="minorHAnsi" w:cstheme="minorBidi"/>
          <w:sz w:val="20"/>
          <w:szCs w:val="20"/>
        </w:rPr>
        <w:t>segnalare tempestivamente al personale scolastico il manifestarsi di qualunque stato di malessere</w:t>
      </w:r>
      <w:r w:rsidRPr="6710A413">
        <w:rPr>
          <w:rFonts w:asciiTheme="minorHAnsi" w:hAnsiTheme="minorHAnsi" w:cstheme="minorBidi"/>
          <w:sz w:val="20"/>
          <w:szCs w:val="20"/>
        </w:rPr>
        <w:t>, di difficoltà psicologica o di disagio</w:t>
      </w:r>
      <w:r w:rsidRPr="4B7DA0D2">
        <w:rPr>
          <w:rFonts w:asciiTheme="minorHAnsi" w:hAnsiTheme="minorHAnsi" w:cstheme="minorBidi"/>
          <w:sz w:val="20"/>
          <w:szCs w:val="20"/>
        </w:rPr>
        <w:t>;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rispettare, adottando linguaggio, comportamento e abbigliamento adeguati, l'ambiente scolastico inteso come insieme di situazioni, persone, oggetti;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4B7DA0D2">
        <w:rPr>
          <w:rFonts w:asciiTheme="minorHAnsi" w:hAnsiTheme="minorHAnsi" w:cstheme="minorBidi"/>
          <w:sz w:val="20"/>
          <w:szCs w:val="20"/>
        </w:rPr>
        <w:t>partecipare in modo attivo e responsabile alle attività e alle iniziative proposte dalla scuola, all'interno e all’esterno della stessa;</w:t>
      </w:r>
    </w:p>
    <w:p w:rsidR="00D70EC0" w:rsidRPr="00BC1AF9" w:rsidRDefault="00D70EC0" w:rsidP="00D70EC0">
      <w:pPr>
        <w:pStyle w:val="Standard"/>
        <w:numPr>
          <w:ilvl w:val="0"/>
          <w:numId w:val="2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frequentare i corsi, assolvendo ai propri impegni di studio, garantendo </w:t>
      </w:r>
      <w:proofErr w:type="spellStart"/>
      <w:r w:rsidRPr="61768ADD">
        <w:rPr>
          <w:rFonts w:asciiTheme="minorHAnsi" w:hAnsiTheme="minorHAnsi" w:cstheme="minorBidi"/>
          <w:sz w:val="20"/>
          <w:szCs w:val="20"/>
        </w:rPr>
        <w:t>costanteattenzione</w:t>
      </w:r>
      <w:proofErr w:type="spellEnd"/>
      <w:r w:rsidRPr="6710A413">
        <w:rPr>
          <w:rFonts w:asciiTheme="minorHAnsi" w:hAnsiTheme="minorHAnsi" w:cstheme="minorBidi"/>
          <w:sz w:val="20"/>
          <w:szCs w:val="20"/>
        </w:rPr>
        <w:t xml:space="preserve"> e costruttiva partecipazione alla vita scolastica;</w:t>
      </w:r>
    </w:p>
    <w:p w:rsidR="00D70EC0" w:rsidRPr="00BC1AF9" w:rsidRDefault="00D70EC0" w:rsidP="00D70EC0">
      <w:pPr>
        <w:pStyle w:val="Standard"/>
        <w:numPr>
          <w:ilvl w:val="0"/>
          <w:numId w:val="3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accettare, rispettare e aiutare gli altri e i diversi da sé, favorendo l'accordo tra i compagni e condizioni di integrazione e </w:t>
      </w:r>
      <w:r w:rsidRPr="0370B8A6">
        <w:rPr>
          <w:rFonts w:asciiTheme="minorHAnsi" w:hAnsiTheme="minorHAnsi" w:cstheme="minorBidi"/>
          <w:sz w:val="20"/>
          <w:szCs w:val="20"/>
        </w:rPr>
        <w:t>di</w:t>
      </w:r>
      <w:r w:rsidRPr="6710A413">
        <w:rPr>
          <w:rFonts w:asciiTheme="minorHAnsi" w:hAnsiTheme="minorHAnsi" w:cstheme="minorBidi"/>
          <w:sz w:val="20"/>
          <w:szCs w:val="20"/>
        </w:rPr>
        <w:t>solidarietà;</w:t>
      </w:r>
    </w:p>
    <w:p w:rsidR="00D70EC0" w:rsidRPr="00BC1AF9" w:rsidRDefault="00D70EC0" w:rsidP="00D70EC0">
      <w:pPr>
        <w:pStyle w:val="Standard"/>
        <w:numPr>
          <w:ilvl w:val="0"/>
          <w:numId w:val="3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>avere cura delle attrezzature, dell'arredo e delle strutture della scuola;</w:t>
      </w:r>
    </w:p>
    <w:p w:rsidR="00D70EC0" w:rsidRPr="00BC1AF9" w:rsidRDefault="00D70EC0" w:rsidP="00D70EC0">
      <w:pPr>
        <w:pStyle w:val="Standard"/>
        <w:numPr>
          <w:ilvl w:val="0"/>
          <w:numId w:val="3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seguire le regole indicate dall’Istituto per un uso consapevole e costruttivo della rete, dell’intelligenza artificiale, dei dispositivi digitali </w:t>
      </w:r>
      <w:r w:rsidRPr="2C6717F1">
        <w:rPr>
          <w:rFonts w:asciiTheme="minorHAnsi" w:hAnsiTheme="minorHAnsi" w:cstheme="minorBidi"/>
          <w:sz w:val="20"/>
          <w:szCs w:val="20"/>
        </w:rPr>
        <w:t xml:space="preserve">– </w:t>
      </w:r>
      <w:r w:rsidRPr="6710A413">
        <w:rPr>
          <w:rFonts w:asciiTheme="minorHAnsi" w:hAnsiTheme="minorHAnsi" w:cstheme="minorBidi"/>
          <w:sz w:val="20"/>
          <w:szCs w:val="20"/>
        </w:rPr>
        <w:t xml:space="preserve">anche personali </w:t>
      </w:r>
      <w:r w:rsidRPr="2C6717F1">
        <w:rPr>
          <w:rFonts w:asciiTheme="minorHAnsi" w:hAnsiTheme="minorHAnsi" w:cstheme="minorBidi"/>
          <w:sz w:val="20"/>
          <w:szCs w:val="20"/>
        </w:rPr>
        <w:t xml:space="preserve">– </w:t>
      </w:r>
      <w:r w:rsidRPr="6710A413">
        <w:rPr>
          <w:rFonts w:asciiTheme="minorHAnsi" w:hAnsiTheme="minorHAnsi" w:cstheme="minorBidi"/>
          <w:sz w:val="20"/>
          <w:szCs w:val="20"/>
        </w:rPr>
        <w:t xml:space="preserve">e delle tecnologie informatiche, nel rispetto della </w:t>
      </w:r>
      <w:r w:rsidRPr="00BF0E96">
        <w:rPr>
          <w:rFonts w:asciiTheme="minorHAnsi" w:hAnsiTheme="minorHAnsi" w:cstheme="minorBidi"/>
          <w:i/>
          <w:iCs/>
          <w:sz w:val="20"/>
          <w:szCs w:val="20"/>
        </w:rPr>
        <w:t>privacy</w:t>
      </w:r>
      <w:r w:rsidRPr="6710A413">
        <w:rPr>
          <w:rFonts w:asciiTheme="minorHAnsi" w:hAnsiTheme="minorHAnsi" w:cstheme="minorBidi"/>
          <w:sz w:val="20"/>
          <w:szCs w:val="20"/>
        </w:rPr>
        <w:t xml:space="preserve"> e della dignità propria e altrui;</w:t>
      </w:r>
    </w:p>
    <w:p w:rsidR="00D70EC0" w:rsidRPr="00BC1AF9" w:rsidRDefault="00D70EC0" w:rsidP="00D70EC0">
      <w:pPr>
        <w:pStyle w:val="Standard"/>
        <w:numPr>
          <w:ilvl w:val="0"/>
          <w:numId w:val="3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accogliere con responsabilità le eventuali sanzioni disciplinari, considerandole come occasione di riflessione sul proprio comportamento;</w:t>
      </w:r>
    </w:p>
    <w:p w:rsidR="00D70EC0" w:rsidRPr="00BC1AF9" w:rsidRDefault="00D70EC0" w:rsidP="00D70EC0">
      <w:pPr>
        <w:pStyle w:val="Standard"/>
        <w:numPr>
          <w:ilvl w:val="0"/>
          <w:numId w:val="3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collaborare a ogni iniziativa della scuola volta </w:t>
      </w:r>
      <w:r w:rsidRPr="14144254">
        <w:rPr>
          <w:rFonts w:asciiTheme="minorHAnsi" w:hAnsiTheme="minorHAnsi" w:cstheme="minorBidi"/>
          <w:sz w:val="20"/>
          <w:szCs w:val="20"/>
        </w:rPr>
        <w:t>a</w:t>
      </w:r>
      <w:r w:rsidRPr="6710A413">
        <w:rPr>
          <w:rFonts w:asciiTheme="minorHAnsi" w:hAnsiTheme="minorHAnsi" w:cstheme="minorBidi"/>
          <w:sz w:val="20"/>
          <w:szCs w:val="20"/>
        </w:rPr>
        <w:t xml:space="preserve"> informare, prevenire, contenere e contrastare fenomeni di bullismo e </w:t>
      </w:r>
      <w:proofErr w:type="spellStart"/>
      <w:r w:rsidRPr="6710A413">
        <w:rPr>
          <w:rFonts w:asciiTheme="minorHAnsi" w:hAnsiTheme="minorHAnsi" w:cstheme="minorBidi"/>
          <w:sz w:val="20"/>
          <w:szCs w:val="20"/>
        </w:rPr>
        <w:t>cyberbullismo</w:t>
      </w:r>
      <w:proofErr w:type="spellEnd"/>
      <w:r w:rsidRPr="6710A413">
        <w:rPr>
          <w:rFonts w:asciiTheme="minorHAnsi" w:hAnsiTheme="minorHAnsi" w:cstheme="minorBidi"/>
          <w:sz w:val="20"/>
          <w:szCs w:val="20"/>
        </w:rPr>
        <w:t>, di uso/abuso di alcol, sostanze stupefacenti e qualsiasi altra forma di dipendenza e accettare le azioni di contrasto, comprese quelle disciplinari, messe in campo dalla scuola stessa.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b/>
          <w:bCs/>
          <w:sz w:val="20"/>
          <w:szCs w:val="20"/>
        </w:rPr>
        <w:t>LA FAMIGLIA SI IMPEGNA A</w:t>
      </w:r>
      <w:r w:rsidRPr="00BC1AF9">
        <w:rPr>
          <w:rFonts w:asciiTheme="minorHAnsi" w:hAnsiTheme="minorHAnsi" w:cstheme="minorHAnsi"/>
          <w:sz w:val="20"/>
          <w:szCs w:val="20"/>
        </w:rPr>
        <w:t>:</w:t>
      </w:r>
    </w:p>
    <w:p w:rsidR="00D70EC0" w:rsidRPr="00BC1AF9" w:rsidRDefault="00D70EC0" w:rsidP="00D70EC0">
      <w:pPr>
        <w:pStyle w:val="Standard"/>
        <w:numPr>
          <w:ilvl w:val="0"/>
          <w:numId w:val="4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>prendere visione del Piano Triennale dell’Offerta Formativa e del Regolamento di Istituto e condividere con i propri figli il patto educativo sottoscritto;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condividere con gli insegnanti linee educative comuni consentendo alla scuola di dare continuità alla propria azione;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>rispettare lo specifico ruolo educativo dell'istituzione scolastica, instaurando con i docenti, il personale ATA e il dirigente scolastico un positivo clima di dialogo favorevole allo sviluppo personale dei propri figli;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C1AF9">
        <w:rPr>
          <w:rFonts w:asciiTheme="minorHAnsi" w:hAnsiTheme="minorHAnsi" w:cstheme="minorHAnsi"/>
          <w:sz w:val="20"/>
          <w:szCs w:val="20"/>
        </w:rPr>
        <w:t>collaborare con la scuola nell'azione educativa e didattica, nel rispetto della libertà di insegnamento e della competenza valutativa di ogni docente;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>favorire un'assidua frequenza dei propri figli alle lezioni, partecipare attivamente agli organismi collegiali e controllare quotidianamente le comunicazioni provenienti dalla scuola (e-mail, registro elettronico e sito web della scuola);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7CA6A09B">
        <w:rPr>
          <w:rFonts w:asciiTheme="minorHAnsi" w:hAnsiTheme="minorHAnsi" w:cstheme="minorBidi"/>
          <w:sz w:val="20"/>
          <w:szCs w:val="20"/>
        </w:rPr>
        <w:t>informarsi</w:t>
      </w:r>
      <w:r w:rsidRPr="1E40D8E7">
        <w:rPr>
          <w:rFonts w:asciiTheme="minorHAnsi" w:hAnsiTheme="minorHAnsi" w:cstheme="minorBidi"/>
          <w:sz w:val="20"/>
          <w:szCs w:val="20"/>
        </w:rPr>
        <w:t xml:space="preserve"> costantemente riguardo al percorso didattico-educativo dei propri figli</w:t>
      </w:r>
      <w:r w:rsidRPr="7CA6A09B">
        <w:rPr>
          <w:rFonts w:asciiTheme="minorHAnsi" w:hAnsiTheme="minorHAnsi" w:cstheme="minorBidi"/>
          <w:sz w:val="20"/>
          <w:szCs w:val="20"/>
        </w:rPr>
        <w:t xml:space="preserve"> anche</w:t>
      </w:r>
      <w:r w:rsidRPr="1E40D8E7">
        <w:rPr>
          <w:rFonts w:asciiTheme="minorHAnsi" w:hAnsiTheme="minorHAnsi" w:cstheme="minorBidi"/>
          <w:sz w:val="20"/>
          <w:szCs w:val="20"/>
        </w:rPr>
        <w:t xml:space="preserve"> per mezzo degli strumenti messi a disposizione dall'istituzione </w:t>
      </w:r>
      <w:r w:rsidRPr="38B6D0A1">
        <w:rPr>
          <w:rFonts w:asciiTheme="minorHAnsi" w:hAnsiTheme="minorHAnsi" w:cstheme="minorBidi"/>
          <w:sz w:val="20"/>
          <w:szCs w:val="20"/>
        </w:rPr>
        <w:t>scolastica;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38B6D0A1">
        <w:rPr>
          <w:rFonts w:asciiTheme="minorHAnsi" w:hAnsiTheme="minorHAnsi" w:cstheme="minorBidi"/>
          <w:sz w:val="20"/>
          <w:szCs w:val="20"/>
        </w:rPr>
        <w:t>responsabilizzare</w:t>
      </w:r>
      <w:r w:rsidRPr="1E40D8E7">
        <w:rPr>
          <w:rFonts w:asciiTheme="minorHAnsi" w:hAnsiTheme="minorHAnsi" w:cstheme="minorBidi"/>
          <w:sz w:val="20"/>
          <w:szCs w:val="20"/>
        </w:rPr>
        <w:t xml:space="preserve"> i figli a partecipare attivamente alle proposte educative della scuola;</w:t>
      </w:r>
    </w:p>
    <w:p w:rsidR="00D70EC0" w:rsidRPr="00BC1AF9" w:rsidRDefault="00D70EC0" w:rsidP="00D70EC0">
      <w:pPr>
        <w:pStyle w:val="Standard"/>
        <w:numPr>
          <w:ilvl w:val="0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promuovere nei propri figli la consapevolezza dell’importanza del rispetto nei confronti della collettività, in </w:t>
      </w:r>
      <w:r w:rsidRPr="6710A413">
        <w:rPr>
          <w:rFonts w:asciiTheme="minorHAnsi" w:hAnsiTheme="minorHAnsi" w:cstheme="minorBidi"/>
          <w:sz w:val="20"/>
          <w:szCs w:val="20"/>
        </w:rPr>
        <w:lastRenderedPageBreak/>
        <w:t>particolare dei compagni di classe, di scuola e del personale scolastico;</w:t>
      </w:r>
    </w:p>
    <w:p w:rsidR="00D70EC0" w:rsidRPr="00BC1AF9" w:rsidRDefault="00D70EC0" w:rsidP="00D70EC0">
      <w:pPr>
        <w:pStyle w:val="Standard"/>
        <w:numPr>
          <w:ilvl w:val="3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educare i propri figli al rispetto delle norme che tutelano il decoro, l'organizzazione e la sicurezza dell'Istituto, nonché </w:t>
      </w:r>
      <w:r w:rsidRPr="52DAD4A5">
        <w:rPr>
          <w:rFonts w:asciiTheme="minorHAnsi" w:hAnsiTheme="minorHAnsi" w:cstheme="minorBidi"/>
          <w:sz w:val="20"/>
          <w:szCs w:val="20"/>
        </w:rPr>
        <w:t>a</w:t>
      </w:r>
      <w:r w:rsidRPr="6710A413">
        <w:rPr>
          <w:rFonts w:asciiTheme="minorHAnsi" w:hAnsiTheme="minorHAnsi" w:cstheme="minorBidi"/>
          <w:sz w:val="20"/>
          <w:szCs w:val="20"/>
        </w:rPr>
        <w:t xml:space="preserve"> un uso consapevole e corretto delle tecnologie informatiche, dell’intelligenza artificiale e dei propri dispositivi individuali, in particolare gli </w:t>
      </w:r>
      <w:proofErr w:type="spellStart"/>
      <w:r w:rsidRPr="00B42725">
        <w:rPr>
          <w:rFonts w:asciiTheme="minorHAnsi" w:hAnsiTheme="minorHAnsi" w:cstheme="minorBidi"/>
          <w:i/>
          <w:iCs/>
          <w:sz w:val="20"/>
          <w:szCs w:val="20"/>
        </w:rPr>
        <w:t>smartphone</w:t>
      </w:r>
      <w:proofErr w:type="spellEnd"/>
      <w:r w:rsidRPr="6710A413">
        <w:rPr>
          <w:rFonts w:asciiTheme="minorHAnsi" w:hAnsiTheme="minorHAnsi" w:cstheme="minorBidi"/>
          <w:sz w:val="20"/>
          <w:szCs w:val="20"/>
        </w:rPr>
        <w:t xml:space="preserve">, nel rispetto della </w:t>
      </w:r>
      <w:r w:rsidRPr="00B42725">
        <w:rPr>
          <w:rFonts w:asciiTheme="minorHAnsi" w:hAnsiTheme="minorHAnsi" w:cstheme="minorBidi"/>
          <w:i/>
          <w:iCs/>
          <w:sz w:val="20"/>
          <w:szCs w:val="20"/>
        </w:rPr>
        <w:t>privacy</w:t>
      </w:r>
      <w:r w:rsidRPr="6710A413">
        <w:rPr>
          <w:rFonts w:asciiTheme="minorHAnsi" w:hAnsiTheme="minorHAnsi" w:cstheme="minorBidi"/>
          <w:sz w:val="20"/>
          <w:szCs w:val="20"/>
        </w:rPr>
        <w:t xml:space="preserve"> e della dignità propria e altrui;</w:t>
      </w:r>
    </w:p>
    <w:p w:rsidR="00D70EC0" w:rsidRPr="00BC1AF9" w:rsidRDefault="00D70EC0" w:rsidP="00D70EC0">
      <w:pPr>
        <w:pStyle w:val="Standard"/>
        <w:numPr>
          <w:ilvl w:val="3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prestare attenzione a qualsiasi segnale di malessere o di disagio che possa far presumere l’esistenza a scuola di rapporti minati da comportamenti di bullismo e </w:t>
      </w:r>
      <w:proofErr w:type="spellStart"/>
      <w:r w:rsidRPr="6710A413">
        <w:rPr>
          <w:rFonts w:asciiTheme="minorHAnsi" w:hAnsiTheme="minorHAnsi" w:cstheme="minorBidi"/>
          <w:sz w:val="20"/>
          <w:szCs w:val="20"/>
        </w:rPr>
        <w:t>cyberbullismo</w:t>
      </w:r>
      <w:proofErr w:type="spellEnd"/>
      <w:r w:rsidRPr="6710A413">
        <w:rPr>
          <w:rFonts w:asciiTheme="minorHAnsi" w:hAnsiTheme="minorHAnsi" w:cstheme="minorBidi"/>
          <w:sz w:val="20"/>
          <w:szCs w:val="20"/>
        </w:rPr>
        <w:t>;</w:t>
      </w:r>
    </w:p>
    <w:p w:rsidR="00D70EC0" w:rsidRPr="00BC1AF9" w:rsidRDefault="00D70EC0" w:rsidP="00D70EC0">
      <w:pPr>
        <w:pStyle w:val="Standard"/>
        <w:numPr>
          <w:ilvl w:val="3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>prestare attenzione a qualsiasi segnale che possa lasciar presagire uso o abuso di alcol, sostanze stupefacenti e/o qualsiasi altra forma di dipendenza da parte dei propri figli;</w:t>
      </w:r>
    </w:p>
    <w:p w:rsidR="00D70EC0" w:rsidRPr="00BC1AF9" w:rsidRDefault="00D70EC0" w:rsidP="00D70EC0">
      <w:pPr>
        <w:pStyle w:val="Standard"/>
        <w:numPr>
          <w:ilvl w:val="3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informare l’istituzione scolastica se a conoscenza di fatti veri o presunti individuabili come bullismo o </w:t>
      </w:r>
      <w:proofErr w:type="spellStart"/>
      <w:r w:rsidRPr="6710A413">
        <w:rPr>
          <w:rFonts w:asciiTheme="minorHAnsi" w:hAnsiTheme="minorHAnsi" w:cstheme="minorBidi"/>
          <w:sz w:val="20"/>
          <w:szCs w:val="20"/>
        </w:rPr>
        <w:t>cyberbullismo</w:t>
      </w:r>
      <w:proofErr w:type="spellEnd"/>
      <w:r w:rsidRPr="6710A413">
        <w:rPr>
          <w:rFonts w:asciiTheme="minorHAnsi" w:hAnsiTheme="minorHAnsi" w:cstheme="minorBidi"/>
          <w:sz w:val="20"/>
          <w:szCs w:val="20"/>
        </w:rPr>
        <w:t xml:space="preserve">, uso o abuso di alcol, sostanze stupefacenti o altre forme di dipendenza che vedano coinvolti, a qualunque titolo, i propri figli o altri studenti della scuola; </w:t>
      </w:r>
    </w:p>
    <w:p w:rsidR="00D70EC0" w:rsidRPr="00BC1AF9" w:rsidRDefault="00D70EC0" w:rsidP="00D70EC0">
      <w:pPr>
        <w:pStyle w:val="Standard"/>
        <w:numPr>
          <w:ilvl w:val="3"/>
          <w:numId w:val="5"/>
        </w:numPr>
        <w:spacing w:before="120" w:after="120"/>
        <w:ind w:left="426" w:hanging="426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 xml:space="preserve">collaborare con la Scuola alla predisposizione e all’attuazione di misure di informazione, prevenzione, contenimento e contrasto dei fenomeni suddetti.  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Default="00D70EC0" w:rsidP="00D70EC0">
      <w:pPr>
        <w:spacing w:before="120" w:after="120"/>
        <w:ind w:left="6372"/>
        <w:rPr>
          <w:sz w:val="20"/>
          <w:szCs w:val="20"/>
        </w:rPr>
      </w:pPr>
      <w:r>
        <w:rPr>
          <w:sz w:val="20"/>
          <w:szCs w:val="20"/>
        </w:rPr>
        <w:t>La D</w:t>
      </w:r>
      <w:r w:rsidRPr="67469177">
        <w:rPr>
          <w:sz w:val="20"/>
          <w:szCs w:val="20"/>
        </w:rPr>
        <w:t>irigente</w:t>
      </w:r>
      <w:r>
        <w:rPr>
          <w:sz w:val="20"/>
          <w:szCs w:val="20"/>
        </w:rPr>
        <w:t xml:space="preserve"> Scolastica</w:t>
      </w:r>
    </w:p>
    <w:p w:rsidR="00D70EC0" w:rsidRDefault="00D70EC0" w:rsidP="00D70EC0">
      <w:pPr>
        <w:spacing w:before="120" w:after="120"/>
        <w:ind w:left="6372"/>
        <w:rPr>
          <w:sz w:val="20"/>
          <w:szCs w:val="20"/>
        </w:rPr>
      </w:pPr>
    </w:p>
    <w:p w:rsidR="00D70EC0" w:rsidRPr="00BC1AF9" w:rsidRDefault="00D70EC0" w:rsidP="00D70EC0">
      <w:pPr>
        <w:spacing w:before="120" w:after="120" w:line="259" w:lineRule="auto"/>
        <w:ind w:left="5664" w:firstLine="708"/>
      </w:pPr>
      <w:r w:rsidRPr="6710A413">
        <w:rPr>
          <w:sz w:val="20"/>
          <w:szCs w:val="20"/>
        </w:rPr>
        <w:t>___________________</w:t>
      </w:r>
    </w:p>
    <w:p w:rsidR="00D70EC0" w:rsidRPr="00A52B3A" w:rsidRDefault="00017EAE" w:rsidP="00D70EC0">
      <w:pPr>
        <w:spacing w:before="120" w:after="120"/>
        <w:jc w:val="both"/>
        <w:rPr>
          <w:rFonts w:cstheme="minorHAnsi"/>
          <w:sz w:val="20"/>
          <w:szCs w:val="20"/>
        </w:rPr>
      </w:pPr>
      <w:r w:rsidRPr="00017EAE">
        <w:rPr>
          <w:rFonts w:cstheme="minorHAnsi"/>
          <w:noProof/>
          <w:sz w:val="20"/>
          <w:szCs w:val="20"/>
        </w:rPr>
        <w:pict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:rsidR="00D70EC0" w:rsidRPr="00A52B3A" w:rsidRDefault="00D70EC0" w:rsidP="00D70EC0">
      <w:pPr>
        <w:pStyle w:val="Titolo1"/>
        <w:spacing w:before="120" w:after="120"/>
        <w:jc w:val="both"/>
        <w:rPr>
          <w:rFonts w:asciiTheme="minorHAnsi" w:hAnsiTheme="minorHAnsi" w:cstheme="minorBidi"/>
          <w:b w:val="0"/>
          <w:color w:val="auto"/>
          <w:sz w:val="20"/>
          <w:szCs w:val="20"/>
        </w:rPr>
      </w:pPr>
      <w:r w:rsidRPr="6710A413">
        <w:rPr>
          <w:rFonts w:asciiTheme="minorHAnsi" w:hAnsiTheme="minorHAnsi" w:cstheme="minorBidi"/>
          <w:b w:val="0"/>
          <w:color w:val="auto"/>
          <w:sz w:val="20"/>
          <w:szCs w:val="20"/>
        </w:rPr>
        <w:t>I genitori/</w:t>
      </w:r>
      <w:r w:rsidRPr="6710A413">
        <w:rPr>
          <w:rFonts w:asciiTheme="minorHAnsi" w:hAnsiTheme="minorHAnsi" w:cstheme="minorBidi"/>
          <w:b w:val="0"/>
          <w:bCs w:val="0"/>
          <w:color w:val="auto"/>
          <w:sz w:val="20"/>
          <w:szCs w:val="20"/>
        </w:rPr>
        <w:t>esercenti la responsabilità genitoriale</w:t>
      </w:r>
      <w:r w:rsidRPr="6710A413">
        <w:rPr>
          <w:rFonts w:asciiTheme="minorHAnsi" w:hAnsiTheme="minorHAnsi" w:cstheme="minorBidi"/>
          <w:b w:val="0"/>
          <w:color w:val="auto"/>
          <w:sz w:val="20"/>
          <w:szCs w:val="20"/>
        </w:rPr>
        <w:t xml:space="preserve">, nel sottoscrivere il presente patto, sono consapevoli che:  </w:t>
      </w:r>
    </w:p>
    <w:p w:rsidR="00D70EC0" w:rsidRPr="00A52B3A" w:rsidRDefault="00D70EC0" w:rsidP="00D70EC0">
      <w:pPr>
        <w:pStyle w:val="Titolo1"/>
        <w:spacing w:before="120" w:after="120"/>
        <w:ind w:left="284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A52B3A">
        <w:rPr>
          <w:rFonts w:asciiTheme="minorHAnsi" w:hAnsiTheme="minorHAnsi" w:cstheme="minorHAnsi"/>
          <w:b w:val="0"/>
          <w:color w:val="auto"/>
          <w:sz w:val="20"/>
          <w:szCs w:val="20"/>
        </w:rPr>
        <w:t>-</w:t>
      </w:r>
      <w:r w:rsidRPr="00A52B3A">
        <w:rPr>
          <w:rFonts w:asciiTheme="minorHAnsi" w:hAnsiTheme="minorHAnsi" w:cstheme="minorHAnsi"/>
          <w:b w:val="0"/>
          <w:color w:val="auto"/>
          <w:sz w:val="20"/>
          <w:szCs w:val="20"/>
        </w:rPr>
        <w:tab/>
        <w:t>la famiglia è il primo soggetto educativo (art. 30 della Costituzione, artt. 147, 155, 317</w:t>
      </w:r>
      <w:r>
        <w:rPr>
          <w:rFonts w:asciiTheme="minorHAnsi" w:hAnsiTheme="minorHAnsi" w:cstheme="minorHAnsi"/>
          <w:b w:val="0"/>
          <w:color w:val="auto"/>
          <w:sz w:val="20"/>
          <w:szCs w:val="20"/>
        </w:rPr>
        <w:t>-</w:t>
      </w:r>
      <w:r w:rsidRPr="001E2780">
        <w:rPr>
          <w:rFonts w:asciiTheme="minorHAnsi" w:hAnsiTheme="minorHAnsi" w:cstheme="minorHAnsi"/>
          <w:b w:val="0"/>
          <w:i/>
          <w:iCs/>
          <w:color w:val="auto"/>
          <w:sz w:val="20"/>
          <w:szCs w:val="20"/>
        </w:rPr>
        <w:t>bis</w:t>
      </w:r>
      <w:r w:rsidRPr="00A52B3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del Codice Civile) con la conseguente responsabilità da parte del genitore di aver impartito al figlio minore un’educazione adeguata a prevenire comportamenti illeciti (</w:t>
      </w:r>
      <w:r w:rsidRPr="00A52B3A">
        <w:rPr>
          <w:rFonts w:asciiTheme="minorHAnsi" w:hAnsiTheme="minorHAnsi" w:cstheme="minorHAnsi"/>
          <w:b w:val="0"/>
          <w:i/>
          <w:color w:val="auto"/>
          <w:sz w:val="20"/>
          <w:szCs w:val="20"/>
        </w:rPr>
        <w:t>culpa in educando</w:t>
      </w:r>
      <w:r w:rsidRPr="00A52B3A">
        <w:rPr>
          <w:rFonts w:asciiTheme="minorHAnsi" w:hAnsiTheme="minorHAnsi" w:cstheme="minorHAnsi"/>
          <w:b w:val="0"/>
          <w:color w:val="auto"/>
          <w:sz w:val="20"/>
          <w:szCs w:val="20"/>
        </w:rPr>
        <w:t>);</w:t>
      </w:r>
    </w:p>
    <w:p w:rsidR="00D70EC0" w:rsidRPr="00A52B3A" w:rsidRDefault="00D70EC0" w:rsidP="00D70EC0">
      <w:pPr>
        <w:pStyle w:val="Titolo1"/>
        <w:spacing w:before="120" w:after="120"/>
        <w:ind w:left="284" w:hanging="284"/>
        <w:jc w:val="both"/>
        <w:rPr>
          <w:rFonts w:asciiTheme="minorHAnsi" w:hAnsiTheme="minorHAnsi" w:cstheme="minorBidi"/>
          <w:b w:val="0"/>
          <w:color w:val="auto"/>
          <w:sz w:val="20"/>
          <w:szCs w:val="20"/>
        </w:rPr>
      </w:pPr>
      <w:r w:rsidRPr="6710A413">
        <w:rPr>
          <w:rFonts w:asciiTheme="minorHAnsi" w:hAnsiTheme="minorHAnsi" w:cstheme="minorBidi"/>
          <w:b w:val="0"/>
          <w:color w:val="auto"/>
          <w:sz w:val="20"/>
          <w:szCs w:val="20"/>
        </w:rPr>
        <w:t>-</w:t>
      </w:r>
      <w:r>
        <w:tab/>
      </w:r>
      <w:r w:rsidRPr="6710A413">
        <w:rPr>
          <w:rFonts w:asciiTheme="minorHAnsi" w:hAnsiTheme="minorHAnsi" w:cstheme="minorBidi"/>
          <w:b w:val="0"/>
          <w:color w:val="auto"/>
          <w:sz w:val="20"/>
          <w:szCs w:val="20"/>
        </w:rPr>
        <w:t xml:space="preserve">nell’eventualità di danneggiamenti a cose e/o lesioni a persone la sanzione è ispirata, oltre che alle finalità educative e al rafforzamento del senso di responsabilità, al principio della riparazione del danno (art. 4, </w:t>
      </w:r>
      <w:r w:rsidRPr="6710A413">
        <w:rPr>
          <w:rFonts w:asciiTheme="minorHAnsi" w:hAnsiTheme="minorHAnsi" w:cstheme="minorBidi"/>
          <w:b w:val="0"/>
          <w:bCs w:val="0"/>
          <w:color w:val="auto"/>
          <w:sz w:val="20"/>
          <w:szCs w:val="20"/>
        </w:rPr>
        <w:t>c.</w:t>
      </w:r>
      <w:r w:rsidRPr="6710A413">
        <w:rPr>
          <w:rFonts w:asciiTheme="minorHAnsi" w:hAnsiTheme="minorHAnsi" w:cstheme="minorBidi"/>
          <w:b w:val="0"/>
          <w:color w:val="auto"/>
          <w:sz w:val="20"/>
          <w:szCs w:val="20"/>
        </w:rPr>
        <w:t xml:space="preserve"> 5 del D.P.R. n. 249/1998) ed è commisurata alla gravità del danno stesso secondo un principio di gradualità.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Default="00D70EC0" w:rsidP="00D70EC0">
      <w:pPr>
        <w:pStyle w:val="Standard"/>
        <w:spacing w:before="120" w:after="120" w:line="259" w:lineRule="auto"/>
        <w:jc w:val="both"/>
        <w:rPr>
          <w:rFonts w:asciiTheme="minorHAnsi" w:hAnsiTheme="minorHAnsi" w:cstheme="minorBidi"/>
          <w:sz w:val="20"/>
          <w:szCs w:val="20"/>
        </w:rPr>
      </w:pPr>
      <w:r w:rsidRPr="6710A413">
        <w:rPr>
          <w:rFonts w:asciiTheme="minorHAnsi" w:hAnsiTheme="minorHAnsi" w:cstheme="minorBidi"/>
          <w:sz w:val="20"/>
          <w:szCs w:val="20"/>
        </w:rPr>
        <w:t>I sottoscritti genitori/esercenti la responsabilità genitoriale dell'alunno/a</w:t>
      </w:r>
      <w:r w:rsidRPr="44CCF081">
        <w:rPr>
          <w:rFonts w:asciiTheme="minorHAnsi" w:hAnsiTheme="minorHAnsi" w:cstheme="minorBidi"/>
          <w:sz w:val="20"/>
          <w:szCs w:val="20"/>
        </w:rPr>
        <w:t>_________________________________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Default="00D70EC0" w:rsidP="00D70EC0">
      <w:pPr>
        <w:pStyle w:val="Standard"/>
        <w:spacing w:before="120" w:after="120" w:line="259" w:lineRule="auto"/>
        <w:jc w:val="both"/>
        <w:rPr>
          <w:rFonts w:asciiTheme="minorHAnsi" w:hAnsiTheme="minorHAnsi" w:cstheme="minorBidi"/>
          <w:sz w:val="20"/>
          <w:szCs w:val="20"/>
        </w:rPr>
      </w:pPr>
      <w:r w:rsidRPr="44CCF081">
        <w:rPr>
          <w:rFonts w:asciiTheme="minorHAnsi" w:hAnsiTheme="minorHAnsi" w:cstheme="minorBidi"/>
          <w:sz w:val="20"/>
          <w:szCs w:val="20"/>
        </w:rPr>
        <w:t>Classe _____________ sez. __________</w:t>
      </w: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Default="00D70EC0" w:rsidP="00D70EC0">
      <w:pPr>
        <w:pStyle w:val="Standard"/>
        <w:spacing w:before="120" w:after="120" w:line="259" w:lineRule="auto"/>
        <w:jc w:val="center"/>
        <w:rPr>
          <w:rFonts w:asciiTheme="minorHAnsi" w:hAnsiTheme="minorHAnsi" w:cstheme="minorBidi"/>
          <w:sz w:val="20"/>
          <w:szCs w:val="20"/>
        </w:rPr>
      </w:pPr>
      <w:r w:rsidRPr="44CCF081">
        <w:rPr>
          <w:rFonts w:asciiTheme="minorHAnsi" w:hAnsiTheme="minorHAnsi" w:cstheme="minorBidi"/>
          <w:sz w:val="20"/>
          <w:szCs w:val="20"/>
        </w:rPr>
        <w:t>dichiarano di aver letto e condiviso il patto educativo sottoscritto in data________________</w:t>
      </w:r>
    </w:p>
    <w:p w:rsidR="00D70EC0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Pr="00BC1AF9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Pr="008B4895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r w:rsidRPr="12D12E9B">
        <w:rPr>
          <w:rFonts w:asciiTheme="minorHAnsi" w:hAnsiTheme="minorHAnsi" w:cstheme="minorBidi"/>
          <w:sz w:val="20"/>
          <w:szCs w:val="20"/>
        </w:rPr>
        <w:t>Il genitore/L’esercente la responsabilità genitoriale __________________FIRMA____________________________</w:t>
      </w:r>
    </w:p>
    <w:p w:rsidR="00D70EC0" w:rsidRPr="008B4895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D70EC0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  <w:proofErr w:type="spellStart"/>
      <w:r w:rsidRPr="6C496192">
        <w:rPr>
          <w:rFonts w:asciiTheme="minorHAnsi" w:hAnsiTheme="minorHAnsi" w:cstheme="minorBidi"/>
          <w:sz w:val="20"/>
          <w:szCs w:val="20"/>
        </w:rPr>
        <w:t>ll</w:t>
      </w:r>
      <w:proofErr w:type="spellEnd"/>
      <w:r w:rsidRPr="7470A31C">
        <w:rPr>
          <w:rFonts w:asciiTheme="minorHAnsi" w:hAnsiTheme="minorHAnsi" w:cstheme="minorBidi"/>
          <w:sz w:val="20"/>
          <w:szCs w:val="20"/>
        </w:rPr>
        <w:t xml:space="preserve"> genitore/L’esercente la responsabilità genitoriale __________________ FIRMA ____________________________</w:t>
      </w:r>
    </w:p>
    <w:p w:rsidR="00D70EC0" w:rsidRDefault="00D70EC0" w:rsidP="00D70EC0">
      <w:pPr>
        <w:pStyle w:val="Standard"/>
        <w:spacing w:before="120" w:after="120"/>
        <w:jc w:val="both"/>
        <w:rPr>
          <w:rFonts w:asciiTheme="minorHAnsi" w:hAnsiTheme="minorHAnsi" w:cstheme="minorBidi"/>
          <w:sz w:val="20"/>
          <w:szCs w:val="20"/>
        </w:rPr>
      </w:pPr>
    </w:p>
    <w:p w:rsidR="00D70EC0" w:rsidRPr="00BC1AF9" w:rsidRDefault="00D70EC0" w:rsidP="00D70EC0">
      <w:pPr>
        <w:pStyle w:val="Standard"/>
        <w:spacing w:before="120" w:after="120" w:line="259" w:lineRule="auto"/>
        <w:jc w:val="both"/>
        <w:rPr>
          <w:rFonts w:asciiTheme="minorHAnsi" w:hAnsiTheme="minorHAnsi" w:cstheme="minorBidi"/>
          <w:sz w:val="20"/>
          <w:szCs w:val="20"/>
        </w:rPr>
      </w:pPr>
    </w:p>
    <w:p w:rsidR="00D70EC0" w:rsidRDefault="00D70EC0"/>
    <w:p w:rsidR="00D70EC0" w:rsidRDefault="00D70EC0">
      <w:bookmarkStart w:id="1" w:name="_GoBack"/>
      <w:bookmarkEnd w:id="1"/>
    </w:p>
    <w:sectPr w:rsidR="00D70EC0" w:rsidSect="008B36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E3CA1"/>
    <w:multiLevelType w:val="multilevel"/>
    <w:tmpl w:val="5DBA388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341D7949"/>
    <w:multiLevelType w:val="multilevel"/>
    <w:tmpl w:val="4C32946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52804604"/>
    <w:multiLevelType w:val="multilevel"/>
    <w:tmpl w:val="B102504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73112E93"/>
    <w:multiLevelType w:val="multilevel"/>
    <w:tmpl w:val="CF14EDC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>
    <w:nsid w:val="799A5047"/>
    <w:multiLevelType w:val="multilevel"/>
    <w:tmpl w:val="F4006CE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70EC0"/>
    <w:rsid w:val="00017EAE"/>
    <w:rsid w:val="000544B2"/>
    <w:rsid w:val="00066BD6"/>
    <w:rsid w:val="001209CF"/>
    <w:rsid w:val="008B362C"/>
    <w:rsid w:val="00AB3AF7"/>
    <w:rsid w:val="00B17D5B"/>
    <w:rsid w:val="00C74EAF"/>
    <w:rsid w:val="00D70EC0"/>
    <w:rsid w:val="00ED5A8F"/>
    <w:rsid w:val="00F85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362C"/>
  </w:style>
  <w:style w:type="paragraph" w:styleId="Titolo1">
    <w:name w:val="heading 1"/>
    <w:basedOn w:val="Normale"/>
    <w:next w:val="Normale"/>
    <w:link w:val="Titolo1Carattere"/>
    <w:uiPriority w:val="9"/>
    <w:qFormat/>
    <w:rsid w:val="00D70EC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70E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D70EC0"/>
    <w:pPr>
      <w:spacing w:after="0" w:line="240" w:lineRule="auto"/>
      <w:ind w:left="720"/>
      <w:contextualSpacing/>
    </w:pPr>
    <w:rPr>
      <w:lang w:eastAsia="en-US"/>
    </w:rPr>
  </w:style>
  <w:style w:type="paragraph" w:customStyle="1" w:styleId="Default">
    <w:name w:val="Default"/>
    <w:rsid w:val="00D70EC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70E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">
    <w:name w:val="Title"/>
    <w:basedOn w:val="Normale"/>
    <w:link w:val="TitoloCarattere"/>
    <w:uiPriority w:val="10"/>
    <w:qFormat/>
    <w:rsid w:val="00F851C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F851CA"/>
    <w:rPr>
      <w:rFonts w:ascii="Times New Roman" w:eastAsia="Times New Roman" w:hAnsi="Times New Roman" w:cs="Times New Roman"/>
      <w:b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F851CA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4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hyperlink" Target="http://www.istitutomedi.gov.it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enis018002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nis018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1861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Melania</dc:creator>
  <cp:lastModifiedBy>Melania</cp:lastModifiedBy>
  <cp:revision>2</cp:revision>
  <dcterms:created xsi:type="dcterms:W3CDTF">2025-11-03T15:29:00Z</dcterms:created>
  <dcterms:modified xsi:type="dcterms:W3CDTF">2025-11-03T15:29:00Z</dcterms:modified>
</cp:coreProperties>
</file>