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i w:val="0"/>
          <w:iCs w:val="0"/>
          <w:smallCaps w:val="1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GRIGLIA DI VALUTAZIONE FINALE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rebuchet MS" w:cs="Trebuchet MS" w:eastAsia="Trebuchet MS" w:hAnsi="Trebuchet M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Percorso FSL : _______________________________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 cura del docente Tutor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rebuchet MS" w:cs="Trebuchet MS" w:eastAsia="Trebuchet MS" w:hAnsi="Trebuchet M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Studenti coinvolti: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shd w:fill="auto" w:val="clear"/>
        <w:spacing w:after="160" w:before="0" w:line="240" w:lineRule="auto"/>
        <w:ind w:left="0" w:right="0" w:firstLine="0"/>
        <w:jc w:val="center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shd w:fill="auto" w:val="clear"/>
        <w:spacing w:after="160" w:before="0" w:line="240" w:lineRule="auto"/>
        <w:ind w:left="0" w:right="0" w:firstLine="0"/>
        <w:jc w:val="center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Competenze raggiunte: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shd w:fill="auto" w:val="clear"/>
        <w:spacing w:after="160" w:before="0" w:line="240" w:lineRule="auto"/>
        <w:ind w:left="0" w:right="0" w:firstLine="0"/>
        <w:jc w:val="center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shd w:fill="auto" w:val="clear"/>
        <w:spacing w:after="0" w:before="0" w:line="240" w:lineRule="auto"/>
        <w:ind w:left="0" w:right="0" w:firstLine="0"/>
        <w:jc w:val="both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shd w:fill="auto" w:val="clear"/>
        <w:spacing w:after="0" w:before="0" w:line="240" w:lineRule="auto"/>
        <w:ind w:left="0" w:right="0" w:firstLine="0"/>
        <w:jc w:val="both"/>
        <w:rPr>
          <w:rFonts w:ascii="Trebuchet MS" w:cs="Trebuchet MS" w:eastAsia="Trebuchet MS" w:hAnsi="Trebuchet MS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* </w:t>
      </w:r>
      <w:r w:rsidDel="00000000" w:rsidR="00000000" w:rsidRPr="00000000">
        <w:rPr>
          <w:rFonts w:ascii="Trebuchet MS" w:cs="Trebuchet MS" w:eastAsia="Trebuchet MS" w:hAnsi="Trebuchet MS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A= </w:t>
      </w:r>
      <w:r w:rsidDel="00000000" w:rsidR="00000000" w:rsidRPr="00000000">
        <w:rPr>
          <w:rFonts w:ascii="Trebuchet MS" w:cs="Trebuchet MS" w:eastAsia="Trebuchet MS" w:hAnsi="Trebuchet MS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single"/>
          <w:shd w:fill="auto" w:val="clear"/>
          <w:vertAlign w:val="baseline"/>
          <w:rtl w:val="0"/>
        </w:rPr>
        <w:t xml:space="preserve">Avanzato</w:t>
      </w:r>
      <w:r w:rsidDel="00000000" w:rsidR="00000000" w:rsidRPr="00000000">
        <w:rPr>
          <w:rFonts w:ascii="Trebuchet MS" w:cs="Trebuchet MS" w:eastAsia="Trebuchet MS" w:hAnsi="Trebuchet MS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: sa gestirsi, relazionarsi e agire in modo responsabile e autonomo. Svolge compiti articolati e risolve problemi complessi anche in contesti poco noti. Utilizza con padronanza conoscenze e abilità cognitive e pratiche. Mette in atto procedure innovative e originali; sostiene in modo responsabile e consapevole le proprie opinioni e decisioni.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shd w:fill="auto" w:val="clear"/>
        <w:spacing w:after="0" w:before="0" w:line="240" w:lineRule="auto"/>
        <w:ind w:left="0" w:right="0" w:firstLine="0"/>
        <w:jc w:val="both"/>
        <w:rPr>
          <w:rFonts w:ascii="Trebuchet MS" w:cs="Trebuchet MS" w:eastAsia="Trebuchet MS" w:hAnsi="Trebuchet MS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B= </w:t>
      </w:r>
      <w:r w:rsidDel="00000000" w:rsidR="00000000" w:rsidRPr="00000000">
        <w:rPr>
          <w:rFonts w:ascii="Trebuchet MS" w:cs="Trebuchet MS" w:eastAsia="Trebuchet MS" w:hAnsi="Trebuchet MS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single"/>
          <w:shd w:fill="auto" w:val="clear"/>
          <w:vertAlign w:val="baseline"/>
          <w:rtl w:val="0"/>
        </w:rPr>
        <w:t xml:space="preserve">Soddisfacente</w:t>
      </w:r>
      <w:r w:rsidDel="00000000" w:rsidR="00000000" w:rsidRPr="00000000">
        <w:rPr>
          <w:rFonts w:ascii="Trebuchet MS" w:cs="Trebuchet MS" w:eastAsia="Trebuchet MS" w:hAnsi="Trebuchet MS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: sa affrontare e svolgere compiti e risolvere i problemi in situazioni poco note, adeguando il proprio comportamento alle circostanze. Utilizza conoscenze e abilità cognitive e pratiche idonee allo svolgimento dei compiti. Sceglie e utilizza metodi, strumenti, materiali e informazioni in modo responsabile e autonomo.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shd w:fill="auto" w:val="clear"/>
        <w:spacing w:after="0" w:before="0" w:line="240" w:lineRule="auto"/>
        <w:ind w:left="0" w:right="0" w:firstLine="0"/>
        <w:jc w:val="both"/>
        <w:rPr>
          <w:rFonts w:ascii="Trebuchet MS" w:cs="Trebuchet MS" w:eastAsia="Trebuchet MS" w:hAnsi="Trebuchet MS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C= </w:t>
      </w:r>
      <w:r w:rsidDel="00000000" w:rsidR="00000000" w:rsidRPr="00000000">
        <w:rPr>
          <w:rFonts w:ascii="Trebuchet MS" w:cs="Trebuchet MS" w:eastAsia="Trebuchet MS" w:hAnsi="Trebuchet MS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single"/>
          <w:shd w:fill="auto" w:val="clear"/>
          <w:vertAlign w:val="baseline"/>
          <w:rtl w:val="0"/>
        </w:rPr>
        <w:t xml:space="preserve">Accettabile</w:t>
      </w:r>
      <w:r w:rsidDel="00000000" w:rsidR="00000000" w:rsidRPr="00000000">
        <w:rPr>
          <w:rFonts w:ascii="Trebuchet MS" w:cs="Trebuchet MS" w:eastAsia="Trebuchet MS" w:hAnsi="Trebuchet MS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: sa affrontare e svolgere compiti semplici, anche in situazi</w:t>
      </w:r>
      <w:r w:rsidDel="00000000" w:rsidR="00000000" w:rsidRPr="00000000">
        <w:rPr/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page">
                  <wp:posOffset>794624</wp:posOffset>
                </wp:positionH>
                <wp:positionV relativeFrom="page">
                  <wp:posOffset>1823256</wp:posOffset>
                </wp:positionV>
                <wp:extent cx="6058133" cy="1603375"/>
                <wp:effectExtent b="0" l="0" r="0" t="0"/>
                <wp:wrapTopAndBottom distB="0" distT="0"/>
                <wp:docPr id="1" name=""/>
                <a:graphic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8133" cy="16033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9520.0" w:type="dxa"/>
                              <w:tblInd w:w="10.0" w:type="dxa"/>
                              <w:tblBorders>
                                <w:top w:color="ffffff" w:space="0" w:sz="8" w:val="single"/>
                                <w:left w:color="ffffff" w:space="0" w:sz="8" w:val="single"/>
                                <w:bottom w:color="ffffff" w:space="0" w:sz="8" w:val="single"/>
                                <w:right w:color="ffffff" w:space="0" w:sz="8" w:val="single"/>
                                <w:insideH w:color="ffffff" w:space="0" w:sz="8" w:val="single"/>
                                <w:insideV w:color="ffffff" w:space="0" w:sz="8" w:val="single"/>
                              </w:tblBorders>
                              <w:shd w:color="auto" w:fill="ced7e7" w:val="clear"/>
                              <w:tblLayout w:type="fixed"/>
                            </w:tblPr>
                            <w:tblGrid>
                              <w:gridCol w:w="3561"/>
                              <w:gridCol w:w="1036"/>
                              <w:gridCol w:w="3869"/>
                              <w:gridCol w:w="1054"/>
                            </w:tblGrid>
                            <w:tr>
                              <w:tblPrEx>
                                <w:shd w:color="auto" w:fill="ced7e7" w:val="clear"/>
                              </w:tblPrEx>
                              <w:trPr>
                                <w:trHeight w:val="218" w:hRule="atLeast"/>
                              </w:trPr>
                              <w:tc>
                                <w:tcPr>
                                  <w:tcW w:w="3561.0" w:type="dxa"/>
                                  <w:tcBorders>
                                    <w:top w:color="000000" w:space="0" w:sz="8" w:val="single"/>
                                    <w:left w:color="000000" w:space="0" w:sz="8" w:val="single"/>
                                    <w:bottom w:color="000000" w:space="0" w:sz="6" w:val="single"/>
                                    <w:right w:color="000000" w:space="0" w:sz="8" w:val="single"/>
                                  </w:tcBorders>
                                  <w:shd w:color="auto" w:fill="d5d5d5" w:val="clear"/>
                                  <w:tcMar>
                                    <w:top w:w="0.0" w:type="dxa"/>
                                    <w:left w:w="0.0" w:type="dxa"/>
                                    <w:bottom w:w="0.0" w:type="dxa"/>
                                    <w:right w:w="0.0" w:type="dxa"/>
                                  </w:tcMar>
                                  <w:vAlign w:val="center"/>
                                </w:tcPr>
                                <w:p w:rsidR="00000000" w:rsidDel="00000000" w:rsidP="00000000" w:rsidRDefault="00000000" w:rsidRPr="00000000">
                                  <w:pPr>
                                    <w:pStyle w:val="Default"/>
                                    <w:tabs>
                                      <w:tab w:val="left" w:pos="1440"/>
                                      <w:tab w:val="left" w:pos="2880"/>
                                    </w:tabs>
                                    <w:suppressAutoHyphens w:val="1"/>
                                    <w:jc w:val="center"/>
                                    <w:outlineLvl w:val="0"/>
                                  </w:pPr>
                                  <w:r w:rsidDel="00000000" w:rsidR="00000000" w:rsidRPr="00000000">
                                    <w:rPr>
                                      <w:rFonts w:ascii="Trebuchet MS" w:hAnsi="Trebuchet MS"/>
                                      <w:sz w:val="18"/>
                                      <w:szCs w:val="18"/>
                                      <w14:textOutline w14:cap="flat" w14:w="12700">
                                        <w14:noFill/>
                                        <w14:miter w14:lim="400000"/>
                                      </w14:textOutline>
                                    </w:rPr>
                                    <w:t>Nome e cognome</w:t>
                                  </w:r>
                                </w:p>
                              </w:tc>
                              <w:tc>
                                <w:tcPr>
                                  <w:tcW w:w="1035.0" w:type="dxa"/>
                                  <w:tcBorders>
                                    <w:top w:color="000000" w:space="0" w:sz="8" w:val="single"/>
                                    <w:left w:color="000000" w:space="0" w:sz="8" w:val="single"/>
                                    <w:bottom w:color="000000" w:space="0" w:sz="6" w:val="single"/>
                                    <w:right w:color="000000" w:space="0" w:sz="8" w:val="single"/>
                                  </w:tcBorders>
                                  <w:shd w:color="auto" w:fill="d5d5d5" w:val="clear"/>
                                  <w:tcMar>
                                    <w:top w:w="0.0" w:type="dxa"/>
                                    <w:left w:w="0.0" w:type="dxa"/>
                                    <w:bottom w:w="0.0" w:type="dxa"/>
                                    <w:right w:w="0.0" w:type="dxa"/>
                                  </w:tcMar>
                                  <w:vAlign w:val="center"/>
                                </w:tcPr>
                                <w:p w:rsidR="00000000" w:rsidDel="00000000" w:rsidP="00000000" w:rsidRDefault="00000000" w:rsidRPr="00000000">
                                  <w:pPr>
                                    <w:pStyle w:val="Default"/>
                                    <w:suppressAutoHyphens w:val="1"/>
                                    <w:jc w:val="center"/>
                                    <w:outlineLvl w:val="0"/>
                                  </w:pPr>
                                  <w:r w:rsidDel="00000000" w:rsidR="00000000" w:rsidRPr="00000000">
                                    <w:rPr>
                                      <w:rFonts w:ascii="Trebuchet MS" w:hAnsi="Trebuchet MS"/>
                                      <w:sz w:val="18"/>
                                      <w:szCs w:val="18"/>
                                      <w14:textOutline w14:cap="flat" w14:w="12700">
                                        <w14:noFill/>
                                        <w14:miter w14:lim="400000"/>
                                      </w14:textOutline>
                                    </w:rPr>
                                    <w:t>Classe</w:t>
                                  </w:r>
                                </w:p>
                              </w:tc>
                              <w:tc>
                                <w:tcPr>
                                  <w:tcW w:w="3869.0" w:type="dxa"/>
                                  <w:tcBorders>
                                    <w:top w:color="000000" w:space="0" w:sz="8" w:val="single"/>
                                    <w:left w:color="000000" w:space="0" w:sz="8" w:val="single"/>
                                    <w:bottom w:color="000000" w:space="0" w:sz="6" w:val="single"/>
                                    <w:right w:color="000000" w:space="0" w:sz="8" w:val="single"/>
                                  </w:tcBorders>
                                  <w:shd w:color="auto" w:fill="d5d5d5" w:val="clear"/>
                                  <w:tcMar>
                                    <w:top w:w="0.0" w:type="dxa"/>
                                    <w:left w:w="0.0" w:type="dxa"/>
                                    <w:bottom w:w="0.0" w:type="dxa"/>
                                    <w:right w:w="0.0" w:type="dxa"/>
                                  </w:tcMar>
                                  <w:vAlign w:val="center"/>
                                </w:tcPr>
                                <w:p w:rsidR="00000000" w:rsidDel="00000000" w:rsidP="00000000" w:rsidRDefault="00000000" w:rsidRPr="00000000">
                                  <w:pPr>
                                    <w:pStyle w:val="Default"/>
                                    <w:tabs>
                                      <w:tab w:val="left" w:pos="1440"/>
                                      <w:tab w:val="left" w:pos="2880"/>
                                    </w:tabs>
                                    <w:suppressAutoHyphens w:val="1"/>
                                    <w:jc w:val="center"/>
                                    <w:outlineLvl w:val="0"/>
                                  </w:pPr>
                                  <w:r w:rsidDel="00000000" w:rsidR="00000000" w:rsidRPr="00000000">
                                    <w:rPr>
                                      <w:rFonts w:ascii="Trebuchet MS" w:hAnsi="Trebuchet MS"/>
                                      <w:sz w:val="18"/>
                                      <w:szCs w:val="18"/>
                                      <w14:textOutline w14:cap="flat" w14:w="12700">
                                        <w14:noFill/>
                                        <w14:miter w14:lim="400000"/>
                                      </w14:textOutline>
                                    </w:rPr>
                                    <w:t>Nome e cognome</w:t>
                                  </w:r>
                                </w:p>
                              </w:tc>
                              <w:tc>
                                <w:tcPr>
                                  <w:tcW w:w="1053.0" w:type="dxa"/>
                                  <w:tcBorders>
                                    <w:top w:color="000000" w:space="0" w:sz="8" w:val="single"/>
                                    <w:left w:color="000000" w:space="0" w:sz="8" w:val="single"/>
                                    <w:bottom w:color="000000" w:space="0" w:sz="6" w:val="single"/>
                                    <w:right w:color="000000" w:space="0" w:sz="8" w:val="single"/>
                                  </w:tcBorders>
                                  <w:shd w:color="auto" w:fill="d5d5d5" w:val="clear"/>
                                  <w:tcMar>
                                    <w:top w:w="0.0" w:type="dxa"/>
                                    <w:left w:w="0.0" w:type="dxa"/>
                                    <w:bottom w:w="0.0" w:type="dxa"/>
                                    <w:right w:w="0.0" w:type="dxa"/>
                                  </w:tcMar>
                                  <w:vAlign w:val="center"/>
                                </w:tcPr>
                                <w:p w:rsidR="00000000" w:rsidDel="00000000" w:rsidP="00000000" w:rsidRDefault="00000000" w:rsidRPr="00000000">
                                  <w:pPr>
                                    <w:pStyle w:val="Default"/>
                                    <w:suppressAutoHyphens w:val="1"/>
                                    <w:jc w:val="center"/>
                                    <w:outlineLvl w:val="0"/>
                                  </w:pPr>
                                  <w:r w:rsidDel="00000000" w:rsidR="00000000" w:rsidRPr="00000000">
                                    <w:rPr>
                                      <w:rFonts w:ascii="Trebuchet MS" w:hAnsi="Trebuchet MS"/>
                                      <w:sz w:val="18"/>
                                      <w:szCs w:val="18"/>
                                      <w14:textOutline w14:cap="flat" w14:w="12700">
                                        <w14:noFill/>
                                        <w14:miter w14:lim="400000"/>
                                      </w14:textOutline>
                                    </w:rPr>
                                    <w:t>Classe</w:t>
                                  </w:r>
                                </w:p>
                              </w:tc>
                            </w:tr>
                            <w:tr>
                              <w:tblPrEx>
                                <w:shd w:color="auto" w:fill="ced7e7" w:val="clear"/>
                              </w:tblPrEx>
                              <w:trPr>
                                <w:trHeight w:val="221" w:hRule="atLeast"/>
                              </w:trPr>
                              <w:tc>
                                <w:tcPr>
                                  <w:tcW w:w="3561.0" w:type="dxa"/>
                                  <w:tcBorders>
                                    <w:top w:color="000000" w:space="0" w:sz="6" w:val="single"/>
                                    <w:left w:color="000000" w:space="0" w:sz="6" w:val="single"/>
                                    <w:bottom w:color="000000" w:space="0" w:sz="6" w:val="single"/>
                                    <w:right w:color="000000" w:space="0" w:sz="6" w:val="single"/>
                                  </w:tcBorders>
                                  <w:shd w:color="auto" w:fill="e8ecf3" w:val="clear"/>
                                  <w:tcMar>
                                    <w:top w:w="80.0" w:type="dxa"/>
                                    <w:left w:w="80.0" w:type="dxa"/>
                                    <w:bottom w:w="80.0" w:type="dxa"/>
                                    <w:right w:w="80.0" w:type="dxa"/>
                                  </w:tcMar>
                                  <w:vAlign w:val="center"/>
                                </w:tcPr>
                                <w:p w:rsidR="00000000" w:rsidDel="00000000" w:rsidP="00000000" w:rsidRDefault="00000000" w:rsidRPr="00000000"/>
                              </w:tc>
                              <w:tc>
                                <w:tcPr>
                                  <w:tcW w:w="1035.0" w:type="dxa"/>
                                  <w:tcBorders>
                                    <w:top w:color="000000" w:space="0" w:sz="6" w:val="single"/>
                                    <w:left w:color="000000" w:space="0" w:sz="6" w:val="single"/>
                                    <w:bottom w:color="000000" w:space="0" w:sz="6" w:val="single"/>
                                    <w:right w:color="000000" w:space="0" w:sz="6" w:val="single"/>
                                  </w:tcBorders>
                                  <w:shd w:color="auto" w:fill="e8ecf3" w:val="clear"/>
                                  <w:tcMar>
                                    <w:top w:w="80.0" w:type="dxa"/>
                                    <w:left w:w="80.0" w:type="dxa"/>
                                    <w:bottom w:w="80.0" w:type="dxa"/>
                                    <w:right w:w="80.0" w:type="dxa"/>
                                  </w:tcMar>
                                  <w:vAlign w:val="center"/>
                                </w:tcPr>
                                <w:p w:rsidR="00000000" w:rsidDel="00000000" w:rsidP="00000000" w:rsidRDefault="00000000" w:rsidRPr="00000000"/>
                              </w:tc>
                              <w:tc>
                                <w:tcPr>
                                  <w:tcW w:w="3869.0" w:type="dxa"/>
                                  <w:tcBorders>
                                    <w:top w:color="000000" w:space="0" w:sz="6" w:val="single"/>
                                    <w:left w:color="000000" w:space="0" w:sz="6" w:val="single"/>
                                    <w:bottom w:color="000000" w:space="0" w:sz="6" w:val="single"/>
                                    <w:right w:color="000000" w:space="0" w:sz="6" w:val="single"/>
                                  </w:tcBorders>
                                  <w:shd w:color="auto" w:fill="e8ecf3" w:val="clear"/>
                                  <w:tcMar>
                                    <w:top w:w="80.0" w:type="dxa"/>
                                    <w:left w:w="80.0" w:type="dxa"/>
                                    <w:bottom w:w="80.0" w:type="dxa"/>
                                    <w:right w:w="80.0" w:type="dxa"/>
                                  </w:tcMar>
                                  <w:vAlign w:val="center"/>
                                </w:tcPr>
                                <w:p w:rsidR="00000000" w:rsidDel="00000000" w:rsidP="00000000" w:rsidRDefault="00000000" w:rsidRPr="00000000"/>
                              </w:tc>
                              <w:tc>
                                <w:tcPr>
                                  <w:tcW w:w="1053.0" w:type="dxa"/>
                                  <w:tcBorders>
                                    <w:top w:color="000000" w:space="0" w:sz="6" w:val="single"/>
                                    <w:left w:color="000000" w:space="0" w:sz="6" w:val="single"/>
                                    <w:bottom w:color="000000" w:space="0" w:sz="6" w:val="single"/>
                                    <w:right w:color="000000" w:space="0" w:sz="6" w:val="single"/>
                                  </w:tcBorders>
                                  <w:shd w:color="auto" w:fill="e8ecf3" w:val="clear"/>
                                  <w:tcMar>
                                    <w:top w:w="80.0" w:type="dxa"/>
                                    <w:left w:w="80.0" w:type="dxa"/>
                                    <w:bottom w:w="80.0" w:type="dxa"/>
                                    <w:right w:w="80.0" w:type="dxa"/>
                                  </w:tcMar>
                                  <w:vAlign w:val="center"/>
                                </w:tcPr>
                                <w:p w:rsidR="00000000" w:rsidDel="00000000" w:rsidP="00000000" w:rsidRDefault="00000000" w:rsidRPr="00000000"/>
                              </w:tc>
                            </w:tr>
                            <w:tr>
                              <w:tblPrEx>
                                <w:shd w:color="auto" w:fill="ced7e7" w:val="clear"/>
                              </w:tblPrEx>
                              <w:trPr>
                                <w:trHeight w:val="221" w:hRule="atLeast"/>
                              </w:trPr>
                              <w:tc>
                                <w:tcPr>
                                  <w:tcW w:w="3561.0" w:type="dxa"/>
                                  <w:tcBorders>
                                    <w:top w:color="000000" w:space="0" w:sz="6" w:val="single"/>
                                    <w:left w:color="000000" w:space="0" w:sz="6" w:val="single"/>
                                    <w:bottom w:color="000000" w:space="0" w:sz="6" w:val="single"/>
                                    <w:right w:color="000000" w:space="0" w:sz="6" w:val="single"/>
                                  </w:tcBorders>
                                  <w:shd w:color="auto" w:fill="auto" w:val="clear"/>
                                  <w:tcMar>
                                    <w:top w:w="80.0" w:type="dxa"/>
                                    <w:left w:w="80.0" w:type="dxa"/>
                                    <w:bottom w:w="80.0" w:type="dxa"/>
                                    <w:right w:w="80.0" w:type="dxa"/>
                                  </w:tcMar>
                                  <w:vAlign w:val="center"/>
                                </w:tcPr>
                                <w:p w:rsidR="00000000" w:rsidDel="00000000" w:rsidP="00000000" w:rsidRDefault="00000000" w:rsidRPr="00000000"/>
                              </w:tc>
                              <w:tc>
                                <w:tcPr>
                                  <w:tcW w:w="1035.0" w:type="dxa"/>
                                  <w:tcBorders>
                                    <w:top w:color="000000" w:space="0" w:sz="6" w:val="single"/>
                                    <w:left w:color="000000" w:space="0" w:sz="6" w:val="single"/>
                                    <w:bottom w:color="000000" w:space="0" w:sz="6" w:val="single"/>
                                    <w:right w:color="000000" w:space="0" w:sz="6" w:val="single"/>
                                  </w:tcBorders>
                                  <w:shd w:color="auto" w:fill="auto" w:val="clear"/>
                                  <w:tcMar>
                                    <w:top w:w="80.0" w:type="dxa"/>
                                    <w:left w:w="80.0" w:type="dxa"/>
                                    <w:bottom w:w="80.0" w:type="dxa"/>
                                    <w:right w:w="80.0" w:type="dxa"/>
                                  </w:tcMar>
                                  <w:vAlign w:val="center"/>
                                </w:tcPr>
                                <w:p w:rsidR="00000000" w:rsidDel="00000000" w:rsidP="00000000" w:rsidRDefault="00000000" w:rsidRPr="00000000"/>
                              </w:tc>
                              <w:tc>
                                <w:tcPr>
                                  <w:tcW w:w="3869.0" w:type="dxa"/>
                                  <w:tcBorders>
                                    <w:top w:color="000000" w:space="0" w:sz="6" w:val="single"/>
                                    <w:left w:color="000000" w:space="0" w:sz="6" w:val="single"/>
                                    <w:bottom w:color="000000" w:space="0" w:sz="6" w:val="single"/>
                                    <w:right w:color="000000" w:space="0" w:sz="6" w:val="single"/>
                                  </w:tcBorders>
                                  <w:shd w:color="auto" w:fill="auto" w:val="clear"/>
                                  <w:tcMar>
                                    <w:top w:w="80.0" w:type="dxa"/>
                                    <w:left w:w="80.0" w:type="dxa"/>
                                    <w:bottom w:w="80.0" w:type="dxa"/>
                                    <w:right w:w="80.0" w:type="dxa"/>
                                  </w:tcMar>
                                  <w:vAlign w:val="center"/>
                                </w:tcPr>
                                <w:p w:rsidR="00000000" w:rsidDel="00000000" w:rsidP="00000000" w:rsidRDefault="00000000" w:rsidRPr="00000000"/>
                              </w:tc>
                              <w:tc>
                                <w:tcPr>
                                  <w:tcW w:w="1053.0" w:type="dxa"/>
                                  <w:tcBorders>
                                    <w:top w:color="000000" w:space="0" w:sz="6" w:val="single"/>
                                    <w:left w:color="000000" w:space="0" w:sz="6" w:val="single"/>
                                    <w:bottom w:color="000000" w:space="0" w:sz="6" w:val="single"/>
                                    <w:right w:color="000000" w:space="0" w:sz="6" w:val="single"/>
                                  </w:tcBorders>
                                  <w:shd w:color="auto" w:fill="auto" w:val="clear"/>
                                  <w:tcMar>
                                    <w:top w:w="80.0" w:type="dxa"/>
                                    <w:left w:w="80.0" w:type="dxa"/>
                                    <w:bottom w:w="80.0" w:type="dxa"/>
                                    <w:right w:w="80.0" w:type="dxa"/>
                                  </w:tcMar>
                                  <w:vAlign w:val="center"/>
                                </w:tcPr>
                                <w:p w:rsidR="00000000" w:rsidDel="00000000" w:rsidP="00000000" w:rsidRDefault="00000000" w:rsidRPr="00000000"/>
                              </w:tc>
                            </w:tr>
                            <w:tr>
                              <w:tblPrEx>
                                <w:shd w:color="auto" w:fill="ced7e7" w:val="clear"/>
                              </w:tblPrEx>
                              <w:trPr>
                                <w:trHeight w:val="221" w:hRule="atLeast"/>
                              </w:trPr>
                              <w:tc>
                                <w:tcPr>
                                  <w:tcW w:w="3561.0" w:type="dxa"/>
                                  <w:tcBorders>
                                    <w:top w:color="000000" w:space="0" w:sz="6" w:val="single"/>
                                    <w:left w:color="000000" w:space="0" w:sz="6" w:val="single"/>
                                    <w:bottom w:color="000000" w:space="0" w:sz="6" w:val="single"/>
                                    <w:right w:color="000000" w:space="0" w:sz="6" w:val="single"/>
                                  </w:tcBorders>
                                  <w:shd w:color="auto" w:fill="e8ecf3" w:val="clear"/>
                                  <w:tcMar>
                                    <w:top w:w="80.0" w:type="dxa"/>
                                    <w:left w:w="80.0" w:type="dxa"/>
                                    <w:bottom w:w="80.0" w:type="dxa"/>
                                    <w:right w:w="80.0" w:type="dxa"/>
                                  </w:tcMar>
                                  <w:vAlign w:val="center"/>
                                </w:tcPr>
                                <w:p w:rsidR="00000000" w:rsidDel="00000000" w:rsidP="00000000" w:rsidRDefault="00000000" w:rsidRPr="00000000"/>
                              </w:tc>
                              <w:tc>
                                <w:tcPr>
                                  <w:tcW w:w="1035.0" w:type="dxa"/>
                                  <w:tcBorders>
                                    <w:top w:color="000000" w:space="0" w:sz="6" w:val="single"/>
                                    <w:left w:color="000000" w:space="0" w:sz="6" w:val="single"/>
                                    <w:bottom w:color="000000" w:space="0" w:sz="6" w:val="single"/>
                                    <w:right w:color="000000" w:space="0" w:sz="6" w:val="single"/>
                                  </w:tcBorders>
                                  <w:shd w:color="auto" w:fill="e8ecf3" w:val="clear"/>
                                  <w:tcMar>
                                    <w:top w:w="80.0" w:type="dxa"/>
                                    <w:left w:w="80.0" w:type="dxa"/>
                                    <w:bottom w:w="80.0" w:type="dxa"/>
                                    <w:right w:w="80.0" w:type="dxa"/>
                                  </w:tcMar>
                                  <w:vAlign w:val="center"/>
                                </w:tcPr>
                                <w:p w:rsidR="00000000" w:rsidDel="00000000" w:rsidP="00000000" w:rsidRDefault="00000000" w:rsidRPr="00000000"/>
                              </w:tc>
                              <w:tc>
                                <w:tcPr>
                                  <w:tcW w:w="3869.0" w:type="dxa"/>
                                  <w:tcBorders>
                                    <w:top w:color="000000" w:space="0" w:sz="6" w:val="single"/>
                                    <w:left w:color="000000" w:space="0" w:sz="6" w:val="single"/>
                                    <w:bottom w:color="000000" w:space="0" w:sz="6" w:val="single"/>
                                    <w:right w:color="000000" w:space="0" w:sz="6" w:val="single"/>
                                  </w:tcBorders>
                                  <w:shd w:color="auto" w:fill="e8ecf3" w:val="clear"/>
                                  <w:tcMar>
                                    <w:top w:w="80.0" w:type="dxa"/>
                                    <w:left w:w="80.0" w:type="dxa"/>
                                    <w:bottom w:w="80.0" w:type="dxa"/>
                                    <w:right w:w="80.0" w:type="dxa"/>
                                  </w:tcMar>
                                  <w:vAlign w:val="center"/>
                                </w:tcPr>
                                <w:p w:rsidR="00000000" w:rsidDel="00000000" w:rsidP="00000000" w:rsidRDefault="00000000" w:rsidRPr="00000000"/>
                              </w:tc>
                              <w:tc>
                                <w:tcPr>
                                  <w:tcW w:w="1053.0" w:type="dxa"/>
                                  <w:tcBorders>
                                    <w:top w:color="000000" w:space="0" w:sz="6" w:val="single"/>
                                    <w:left w:color="000000" w:space="0" w:sz="6" w:val="single"/>
                                    <w:bottom w:color="000000" w:space="0" w:sz="6" w:val="single"/>
                                    <w:right w:color="000000" w:space="0" w:sz="6" w:val="single"/>
                                  </w:tcBorders>
                                  <w:shd w:color="auto" w:fill="e8ecf3" w:val="clear"/>
                                  <w:tcMar>
                                    <w:top w:w="80.0" w:type="dxa"/>
                                    <w:left w:w="80.0" w:type="dxa"/>
                                    <w:bottom w:w="80.0" w:type="dxa"/>
                                    <w:right w:w="80.0" w:type="dxa"/>
                                  </w:tcMar>
                                  <w:vAlign w:val="center"/>
                                </w:tcPr>
                                <w:p w:rsidR="00000000" w:rsidDel="00000000" w:rsidP="00000000" w:rsidRDefault="00000000" w:rsidRPr="00000000"/>
                              </w:tc>
                            </w:tr>
                            <w:tr>
                              <w:tblPrEx>
                                <w:shd w:color="auto" w:fill="ced7e7" w:val="clear"/>
                              </w:tblPrEx>
                              <w:trPr>
                                <w:trHeight w:val="221" w:hRule="atLeast"/>
                              </w:trPr>
                              <w:tc>
                                <w:tcPr>
                                  <w:tcW w:w="3561.0" w:type="dxa"/>
                                  <w:tcBorders>
                                    <w:top w:color="000000" w:space="0" w:sz="6" w:val="single"/>
                                    <w:left w:color="000000" w:space="0" w:sz="6" w:val="single"/>
                                    <w:bottom w:color="000000" w:space="0" w:sz="6" w:val="single"/>
                                    <w:right w:color="000000" w:space="0" w:sz="6" w:val="single"/>
                                  </w:tcBorders>
                                  <w:shd w:color="auto" w:fill="auto" w:val="clear"/>
                                  <w:tcMar>
                                    <w:top w:w="80.0" w:type="dxa"/>
                                    <w:left w:w="80.0" w:type="dxa"/>
                                    <w:bottom w:w="80.0" w:type="dxa"/>
                                    <w:right w:w="80.0" w:type="dxa"/>
                                  </w:tcMar>
                                  <w:vAlign w:val="center"/>
                                </w:tcPr>
                                <w:p w:rsidR="00000000" w:rsidDel="00000000" w:rsidP="00000000" w:rsidRDefault="00000000" w:rsidRPr="00000000"/>
                              </w:tc>
                              <w:tc>
                                <w:tcPr>
                                  <w:tcW w:w="1035.0" w:type="dxa"/>
                                  <w:tcBorders>
                                    <w:top w:color="000000" w:space="0" w:sz="6" w:val="single"/>
                                    <w:left w:color="000000" w:space="0" w:sz="6" w:val="single"/>
                                    <w:bottom w:color="000000" w:space="0" w:sz="6" w:val="single"/>
                                    <w:right w:color="000000" w:space="0" w:sz="6" w:val="single"/>
                                  </w:tcBorders>
                                  <w:shd w:color="auto" w:fill="auto" w:val="clear"/>
                                  <w:tcMar>
                                    <w:top w:w="80.0" w:type="dxa"/>
                                    <w:left w:w="80.0" w:type="dxa"/>
                                    <w:bottom w:w="80.0" w:type="dxa"/>
                                    <w:right w:w="80.0" w:type="dxa"/>
                                  </w:tcMar>
                                  <w:vAlign w:val="center"/>
                                </w:tcPr>
                                <w:p w:rsidR="00000000" w:rsidDel="00000000" w:rsidP="00000000" w:rsidRDefault="00000000" w:rsidRPr="00000000"/>
                              </w:tc>
                              <w:tc>
                                <w:tcPr>
                                  <w:tcW w:w="3869.0" w:type="dxa"/>
                                  <w:tcBorders>
                                    <w:top w:color="000000" w:space="0" w:sz="6" w:val="single"/>
                                    <w:left w:color="000000" w:space="0" w:sz="6" w:val="single"/>
                                    <w:bottom w:color="000000" w:space="0" w:sz="6" w:val="single"/>
                                    <w:right w:color="000000" w:space="0" w:sz="6" w:val="single"/>
                                  </w:tcBorders>
                                  <w:shd w:color="auto" w:fill="auto" w:val="clear"/>
                                  <w:tcMar>
                                    <w:top w:w="80.0" w:type="dxa"/>
                                    <w:left w:w="80.0" w:type="dxa"/>
                                    <w:bottom w:w="80.0" w:type="dxa"/>
                                    <w:right w:w="80.0" w:type="dxa"/>
                                  </w:tcMar>
                                  <w:vAlign w:val="center"/>
                                </w:tcPr>
                                <w:p w:rsidR="00000000" w:rsidDel="00000000" w:rsidP="00000000" w:rsidRDefault="00000000" w:rsidRPr="00000000"/>
                              </w:tc>
                              <w:tc>
                                <w:tcPr>
                                  <w:tcW w:w="1053.0" w:type="dxa"/>
                                  <w:tcBorders>
                                    <w:top w:color="000000" w:space="0" w:sz="6" w:val="single"/>
                                    <w:left w:color="000000" w:space="0" w:sz="6" w:val="single"/>
                                    <w:bottom w:color="000000" w:space="0" w:sz="6" w:val="single"/>
                                    <w:right w:color="000000" w:space="0" w:sz="6" w:val="single"/>
                                  </w:tcBorders>
                                  <w:shd w:color="auto" w:fill="auto" w:val="clear"/>
                                  <w:tcMar>
                                    <w:top w:w="80.0" w:type="dxa"/>
                                    <w:left w:w="80.0" w:type="dxa"/>
                                    <w:bottom w:w="80.0" w:type="dxa"/>
                                    <w:right w:w="80.0" w:type="dxa"/>
                                  </w:tcMar>
                                  <w:vAlign w:val="center"/>
                                </w:tcPr>
                                <w:p w:rsidR="00000000" w:rsidDel="00000000" w:rsidP="00000000" w:rsidRDefault="00000000" w:rsidRPr="00000000"/>
                              </w:tc>
                            </w:tr>
                            <w:tr>
                              <w:tblPrEx>
                                <w:shd w:color="auto" w:fill="ced7e7" w:val="clear"/>
                              </w:tblPrEx>
                              <w:trPr>
                                <w:trHeight w:val="221" w:hRule="atLeast"/>
                              </w:trPr>
                              <w:tc>
                                <w:tcPr>
                                  <w:tcW w:w="3561.0" w:type="dxa"/>
                                  <w:tcBorders>
                                    <w:top w:color="000000" w:space="0" w:sz="6" w:val="single"/>
                                    <w:left w:color="000000" w:space="0" w:sz="6" w:val="single"/>
                                    <w:bottom w:color="000000" w:space="0" w:sz="6" w:val="single"/>
                                    <w:right w:color="000000" w:space="0" w:sz="6" w:val="single"/>
                                  </w:tcBorders>
                                  <w:shd w:color="auto" w:fill="e8ecf3" w:val="clear"/>
                                  <w:tcMar>
                                    <w:top w:w="80.0" w:type="dxa"/>
                                    <w:left w:w="80.0" w:type="dxa"/>
                                    <w:bottom w:w="80.0" w:type="dxa"/>
                                    <w:right w:w="80.0" w:type="dxa"/>
                                  </w:tcMar>
                                  <w:vAlign w:val="center"/>
                                </w:tcPr>
                                <w:p w:rsidR="00000000" w:rsidDel="00000000" w:rsidP="00000000" w:rsidRDefault="00000000" w:rsidRPr="00000000"/>
                              </w:tc>
                              <w:tc>
                                <w:tcPr>
                                  <w:tcW w:w="1035.0" w:type="dxa"/>
                                  <w:tcBorders>
                                    <w:top w:color="000000" w:space="0" w:sz="6" w:val="single"/>
                                    <w:left w:color="000000" w:space="0" w:sz="6" w:val="single"/>
                                    <w:bottom w:color="000000" w:space="0" w:sz="6" w:val="single"/>
                                    <w:right w:color="000000" w:space="0" w:sz="6" w:val="single"/>
                                  </w:tcBorders>
                                  <w:shd w:color="auto" w:fill="e8ecf3" w:val="clear"/>
                                  <w:tcMar>
                                    <w:top w:w="80.0" w:type="dxa"/>
                                    <w:left w:w="80.0" w:type="dxa"/>
                                    <w:bottom w:w="80.0" w:type="dxa"/>
                                    <w:right w:w="80.0" w:type="dxa"/>
                                  </w:tcMar>
                                  <w:vAlign w:val="center"/>
                                </w:tcPr>
                                <w:p w:rsidR="00000000" w:rsidDel="00000000" w:rsidP="00000000" w:rsidRDefault="00000000" w:rsidRPr="00000000"/>
                              </w:tc>
                              <w:tc>
                                <w:tcPr>
                                  <w:tcW w:w="3869.0" w:type="dxa"/>
                                  <w:tcBorders>
                                    <w:top w:color="000000" w:space="0" w:sz="6" w:val="single"/>
                                    <w:left w:color="000000" w:space="0" w:sz="6" w:val="single"/>
                                    <w:bottom w:color="000000" w:space="0" w:sz="6" w:val="single"/>
                                    <w:right w:color="000000" w:space="0" w:sz="6" w:val="single"/>
                                  </w:tcBorders>
                                  <w:shd w:color="auto" w:fill="e8ecf3" w:val="clear"/>
                                  <w:tcMar>
                                    <w:top w:w="80.0" w:type="dxa"/>
                                    <w:left w:w="80.0" w:type="dxa"/>
                                    <w:bottom w:w="80.0" w:type="dxa"/>
                                    <w:right w:w="80.0" w:type="dxa"/>
                                  </w:tcMar>
                                  <w:vAlign w:val="center"/>
                                </w:tcPr>
                                <w:p w:rsidR="00000000" w:rsidDel="00000000" w:rsidP="00000000" w:rsidRDefault="00000000" w:rsidRPr="00000000"/>
                              </w:tc>
                              <w:tc>
                                <w:tcPr>
                                  <w:tcW w:w="1053.0" w:type="dxa"/>
                                  <w:tcBorders>
                                    <w:top w:color="000000" w:space="0" w:sz="6" w:val="single"/>
                                    <w:left w:color="000000" w:space="0" w:sz="6" w:val="single"/>
                                    <w:bottom w:color="000000" w:space="0" w:sz="6" w:val="single"/>
                                    <w:right w:color="000000" w:space="0" w:sz="6" w:val="single"/>
                                  </w:tcBorders>
                                  <w:shd w:color="auto" w:fill="e8ecf3" w:val="clear"/>
                                  <w:tcMar>
                                    <w:top w:w="80.0" w:type="dxa"/>
                                    <w:left w:w="80.0" w:type="dxa"/>
                                    <w:bottom w:w="80.0" w:type="dxa"/>
                                    <w:right w:w="80.0" w:type="dxa"/>
                                  </w:tcMar>
                                  <w:vAlign w:val="center"/>
                                </w:tcPr>
                                <w:p w:rsidR="00000000" w:rsidDel="00000000" w:rsidP="00000000" w:rsidRDefault="00000000" w:rsidRPr="00000000"/>
                              </w:tc>
                            </w:tr>
                            <w:tr>
                              <w:tblPrEx>
                                <w:shd w:color="auto" w:fill="ced7e7" w:val="clear"/>
                              </w:tblPrEx>
                              <w:trPr>
                                <w:trHeight w:val="223" w:hRule="atLeast"/>
                              </w:trPr>
                              <w:tc>
                                <w:tcPr>
                                  <w:tcW w:w="3561.0" w:type="dxa"/>
                                  <w:tcBorders>
                                    <w:top w:color="000000" w:space="0" w:sz="6" w:val="single"/>
                                    <w:left w:color="000000" w:space="0" w:sz="6" w:val="single"/>
                                    <w:bottom w:color="000000" w:space="0" w:sz="6" w:val="single"/>
                                    <w:right w:color="000000" w:space="0" w:sz="6" w:val="single"/>
                                  </w:tcBorders>
                                  <w:shd w:color="auto" w:fill="auto" w:val="clear"/>
                                  <w:tcMar>
                                    <w:top w:w="80.0" w:type="dxa"/>
                                    <w:left w:w="80.0" w:type="dxa"/>
                                    <w:bottom w:w="80.0" w:type="dxa"/>
                                    <w:right w:w="80.0" w:type="dxa"/>
                                  </w:tcMar>
                                  <w:vAlign w:val="center"/>
                                </w:tcPr>
                                <w:p w:rsidR="00000000" w:rsidDel="00000000" w:rsidP="00000000" w:rsidRDefault="00000000" w:rsidRPr="00000000"/>
                              </w:tc>
                              <w:tc>
                                <w:tcPr>
                                  <w:tcW w:w="1035.0" w:type="dxa"/>
                                  <w:tcBorders>
                                    <w:top w:color="000000" w:space="0" w:sz="6" w:val="single"/>
                                    <w:left w:color="000000" w:space="0" w:sz="6" w:val="single"/>
                                    <w:bottom w:color="000000" w:space="0" w:sz="6" w:val="single"/>
                                    <w:right w:color="000000" w:space="0" w:sz="6" w:val="single"/>
                                  </w:tcBorders>
                                  <w:shd w:color="auto" w:fill="auto" w:val="clear"/>
                                  <w:tcMar>
                                    <w:top w:w="80.0" w:type="dxa"/>
                                    <w:left w:w="80.0" w:type="dxa"/>
                                    <w:bottom w:w="80.0" w:type="dxa"/>
                                    <w:right w:w="80.0" w:type="dxa"/>
                                  </w:tcMar>
                                  <w:vAlign w:val="center"/>
                                </w:tcPr>
                                <w:p w:rsidR="00000000" w:rsidDel="00000000" w:rsidP="00000000" w:rsidRDefault="00000000" w:rsidRPr="00000000"/>
                              </w:tc>
                              <w:tc>
                                <w:tcPr>
                                  <w:tcW w:w="3869.0" w:type="dxa"/>
                                  <w:tcBorders>
                                    <w:top w:color="000000" w:space="0" w:sz="6" w:val="single"/>
                                    <w:left w:color="000000" w:space="0" w:sz="6" w:val="single"/>
                                    <w:bottom w:color="000000" w:space="0" w:sz="6" w:val="single"/>
                                    <w:right w:color="000000" w:space="0" w:sz="6" w:val="single"/>
                                  </w:tcBorders>
                                  <w:shd w:color="auto" w:fill="auto" w:val="clear"/>
                                  <w:tcMar>
                                    <w:top w:w="80.0" w:type="dxa"/>
                                    <w:left w:w="80.0" w:type="dxa"/>
                                    <w:bottom w:w="80.0" w:type="dxa"/>
                                    <w:right w:w="80.0" w:type="dxa"/>
                                  </w:tcMar>
                                  <w:vAlign w:val="center"/>
                                </w:tcPr>
                                <w:p w:rsidR="00000000" w:rsidDel="00000000" w:rsidP="00000000" w:rsidRDefault="00000000" w:rsidRPr="00000000"/>
                              </w:tc>
                              <w:tc>
                                <w:tcPr>
                                  <w:tcW w:w="1053.0" w:type="dxa"/>
                                  <w:tcBorders>
                                    <w:top w:color="000000" w:space="0" w:sz="6" w:val="single"/>
                                    <w:left w:color="000000" w:space="0" w:sz="6" w:val="single"/>
                                    <w:bottom w:color="000000" w:space="0" w:sz="6" w:val="single"/>
                                    <w:right w:color="000000" w:space="0" w:sz="6" w:val="single"/>
                                  </w:tcBorders>
                                  <w:shd w:color="auto" w:fill="auto" w:val="clear"/>
                                  <w:tcMar>
                                    <w:top w:w="80.0" w:type="dxa"/>
                                    <w:left w:w="80.0" w:type="dxa"/>
                                    <w:bottom w:w="80.0" w:type="dxa"/>
                                    <w:right w:w="80.0" w:type="dxa"/>
                                  </w:tcMar>
                                  <w:vAlign w:val="center"/>
                                </w:tcPr>
                                <w:p w:rsidR="00000000" w:rsidDel="00000000" w:rsidP="00000000" w:rsidRDefault="00000000" w:rsidRPr="00000000"/>
                              </w:tc>
                            </w:tr>
                          </w:tbl>
                        </w:txbxContent>
                      </wps:txbx>
                      <wps:bodyPr bIns="0" lIns="0" rIns="0" t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page">
                  <wp:posOffset>794624</wp:posOffset>
                </wp:positionH>
                <wp:positionV relativeFrom="page">
                  <wp:posOffset>1823256</wp:posOffset>
                </wp:positionV>
                <wp:extent cx="6058133" cy="1603375"/>
                <wp:effectExtent b="0" l="0" r="0" t="0"/>
                <wp:wrapTopAndBottom distB="0" dist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58133" cy="16033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page">
                  <wp:posOffset>750962</wp:posOffset>
                </wp:positionH>
                <wp:positionV relativeFrom="page">
                  <wp:posOffset>3893989</wp:posOffset>
                </wp:positionV>
                <wp:extent cx="6058133" cy="1266825"/>
                <wp:effectExtent b="0" l="0" r="0" t="0"/>
                <wp:wrapTopAndBottom distB="0" distT="0"/>
                <wp:docPr id="3" name=""/>
                <a:graphic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8133" cy="12668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9520.0" w:type="dxa"/>
                              <w:tblInd w:w="10.0" w:type="dxa"/>
                              <w:tblBorders>
                                <w:top w:color="ffffff" w:space="0" w:sz="8" w:val="single"/>
                                <w:left w:color="ffffff" w:space="0" w:sz="8" w:val="single"/>
                                <w:bottom w:color="ffffff" w:space="0" w:sz="8" w:val="single"/>
                                <w:right w:color="ffffff" w:space="0" w:sz="8" w:val="single"/>
                                <w:insideH w:color="ffffff" w:space="0" w:sz="8" w:val="single"/>
                                <w:insideV w:color="ffffff" w:space="0" w:sz="8" w:val="single"/>
                              </w:tblBorders>
                              <w:shd w:color="auto" w:fill="ced7e7" w:val="clear"/>
                              <w:tblLayout w:type="fixed"/>
                            </w:tblPr>
                            <w:tblGrid>
                              <w:gridCol w:w="6395"/>
                              <w:gridCol w:w="800"/>
                              <w:gridCol w:w="781"/>
                              <w:gridCol w:w="811"/>
                              <w:gridCol w:w="733"/>
                            </w:tblGrid>
                            <w:tr>
                              <w:tblPrEx>
                                <w:shd w:color="auto" w:fill="4f81bd" w:val="clear"/>
                              </w:tblPrEx>
                              <w:trPr>
                                <w:trHeight w:val="260" w:hRule="atLeast"/>
                              </w:trPr>
                              <w:tc>
                                <w:tcPr>
                                  <w:tcW w:w="6395.0" w:type="dxa"/>
                                  <w:tcBorders>
                                    <w:top w:color="5e5e5e" w:space="0" w:sz="8" w:val="single"/>
                                    <w:left w:color="5e5e5e" w:space="0" w:sz="8" w:val="single"/>
                                    <w:bottom w:color="5e5e5e" w:space="0" w:sz="8" w:val="single"/>
                                    <w:right w:color="5e5e5e" w:space="0" w:sz="8" w:val="single"/>
                                  </w:tcBorders>
                                  <w:shd w:color="auto" w:fill="c2c2c2" w:val="clear"/>
                                  <w:tcMar>
                                    <w:top w:w="0.0" w:type="dxa"/>
                                    <w:left w:w="0.0" w:type="dxa"/>
                                    <w:bottom w:w="0.0" w:type="dxa"/>
                                    <w:right w:w="0.0" w:type="dxa"/>
                                  </w:tcMar>
                                  <w:vAlign w:val="top"/>
                                </w:tcPr>
                                <w:p w:rsidR="00000000" w:rsidDel="00000000" w:rsidP="00000000" w:rsidRDefault="00000000" w:rsidRPr="00000000">
                                  <w:pPr>
                                    <w:pStyle w:val="Default"/>
                                    <w:tabs>
                                      <w:tab w:val="left" w:pos="1440"/>
                                      <w:tab w:val="left" w:pos="2880"/>
                                      <w:tab w:val="left" w:pos="4320"/>
                                      <w:tab w:val="left" w:pos="5760"/>
                                    </w:tabs>
                                    <w:suppressAutoHyphens w:val="1"/>
                                    <w:jc w:val="center"/>
                                    <w:outlineLvl w:val="0"/>
                                  </w:pPr>
                                  <w:r w:rsidDel="00000000" w:rsidR="00000000" w:rsidRPr="00000000">
                                    <w:rPr>
                                      <w:rFonts w:ascii="Trebuchet MS" w:hAnsi="Trebuchet MS"/>
                                      <w:sz w:val="18"/>
                                      <w:szCs w:val="18"/>
                                      <w14:textOutline w14:cap="flat" w14:w="12700">
                                        <w14:noFill/>
                                        <w14:miter w14:lim="400000"/>
                                      </w14:textOutline>
                                    </w:rPr>
                                    <w:t>COMPETENZE TECNICHE E DISCIPLINARI RAGGIUNTE</w:t>
                                  </w:r>
                                </w:p>
                              </w:tc>
                              <w:tc>
                                <w:tcPr>
                                  <w:tcW w:w="3124.0" w:type="dxa"/>
                                  <w:gridSpan w:val="4"/>
                                  <w:tcBorders>
                                    <w:top w:color="5e5e5e" w:space="0" w:sz="8" w:val="single"/>
                                    <w:left w:color="5e5e5e" w:space="0" w:sz="8" w:val="single"/>
                                    <w:bottom w:color="5e5e5e" w:space="0" w:sz="8" w:val="single"/>
                                    <w:right w:color="5e5e5e" w:space="0" w:sz="8" w:val="single"/>
                                  </w:tcBorders>
                                  <w:shd w:color="auto" w:fill="c2c2c2" w:val="clear"/>
                                  <w:tcMar>
                                    <w:top w:w="0.0" w:type="dxa"/>
                                    <w:left w:w="0.0" w:type="dxa"/>
                                    <w:bottom w:w="0.0" w:type="dxa"/>
                                    <w:right w:w="0.0" w:type="dxa"/>
                                  </w:tcMar>
                                  <w:vAlign w:val="top"/>
                                </w:tcPr>
                                <w:p w:rsidR="00000000" w:rsidDel="00000000" w:rsidP="00000000" w:rsidRDefault="00000000" w:rsidRPr="00000000">
                                  <w:pPr>
                                    <w:pStyle w:val="Default"/>
                                    <w:tabs>
                                      <w:tab w:val="left" w:pos="1440"/>
                                      <w:tab w:val="left" w:pos="2880"/>
                                    </w:tabs>
                                    <w:suppressAutoHyphens w:val="1"/>
                                    <w:jc w:val="center"/>
                                    <w:outlineLvl w:val="0"/>
                                  </w:pPr>
                                  <w:r w:rsidDel="00000000" w:rsidR="00000000" w:rsidRPr="00000000">
                                    <w:rPr>
                                      <w:rFonts w:ascii="Trebuchet MS" w:hAnsi="Trebuchet MS"/>
                                      <w:sz w:val="18"/>
                                      <w:szCs w:val="18"/>
                                      <w14:textOutline w14:cap="flat" w14:w="12700">
                                        <w14:noFill/>
                                        <w14:miter w14:lim="400000"/>
                                      </w14:textOutline>
                                    </w:rPr>
                                    <w:t>Livello</w:t>
                                  </w:r>
                                </w:p>
                              </w:tc>
                            </w:tr>
                            <w:tr>
                              <w:tblPrEx>
                                <w:shd w:color="auto" w:fill="ced7e7" w:val="clear"/>
                              </w:tblPrEx>
                              <w:trPr>
                                <w:trHeight w:val="218" w:hRule="atLeast"/>
                              </w:trPr>
                              <w:tc>
                                <w:tcPr>
                                  <w:tcW w:w="6395.0" w:type="dxa"/>
                                  <w:tcBorders>
                                    <w:top w:color="5e5e5e" w:space="0" w:sz="8" w:val="single"/>
                                    <w:left w:color="5e5e5e" w:space="0" w:sz="8" w:val="single"/>
                                    <w:bottom w:color="5e5e5e" w:space="0" w:sz="6" w:val="single"/>
                                    <w:right w:color="5e5e5e" w:space="0" w:sz="8" w:val="single"/>
                                  </w:tcBorders>
                                  <w:shd w:color="auto" w:fill="d5d5d5" w:val="clear"/>
                                  <w:tcMar>
                                    <w:top w:w="0.0" w:type="dxa"/>
                                    <w:left w:w="0.0" w:type="dxa"/>
                                    <w:bottom w:w="0.0" w:type="dxa"/>
                                    <w:right w:w="0.0" w:type="dxa"/>
                                  </w:tcMar>
                                  <w:vAlign w:val="center"/>
                                </w:tcPr>
                                <w:p w:rsidR="00000000" w:rsidDel="00000000" w:rsidP="00000000" w:rsidRDefault="00000000" w:rsidRPr="00000000">
                                  <w:pPr>
                                    <w:pStyle w:val="Default"/>
                                    <w:tabs>
                                      <w:tab w:val="left" w:pos="1440"/>
                                      <w:tab w:val="left" w:pos="2880"/>
                                      <w:tab w:val="left" w:pos="4320"/>
                                      <w:tab w:val="left" w:pos="5760"/>
                                    </w:tabs>
                                    <w:suppressAutoHyphens w:val="1"/>
                                    <w:jc w:val="left"/>
                                    <w:outlineLvl w:val="0"/>
                                  </w:pPr>
                                  <w:r w:rsidDel="00000000" w:rsidR="00000000" w:rsidRPr="00000000">
                                    <w:rPr>
                                      <w:rFonts w:ascii="Trebuchet MS" w:hAnsi="Trebuchet MS"/>
                                      <w:sz w:val="18"/>
                                      <w:szCs w:val="18"/>
                                      <w14:textOutline w14:cap="flat" w14:w="12700">
                                        <w14:noFill/>
                                        <w14:miter w14:lim="400000"/>
                                      </w14:textOutline>
                                    </w:rPr>
                                    <w:t>Nome competenza</w:t>
                                  </w:r>
                                </w:p>
                              </w:tc>
                              <w:tc>
                                <w:tcPr>
                                  <w:tcW w:w="799.0" w:type="dxa"/>
                                  <w:tcBorders>
                                    <w:top w:color="5e5e5e" w:space="0" w:sz="8" w:val="single"/>
                                    <w:left w:color="5e5e5e" w:space="0" w:sz="8" w:val="single"/>
                                    <w:bottom w:color="5e5e5e" w:space="0" w:sz="6" w:val="single"/>
                                    <w:right w:color="5e5e5e" w:space="0" w:sz="8" w:val="single"/>
                                  </w:tcBorders>
                                  <w:shd w:color="auto" w:fill="d5d5d5" w:val="clear"/>
                                  <w:tcMar>
                                    <w:top w:w="0.0" w:type="dxa"/>
                                    <w:left w:w="0.0" w:type="dxa"/>
                                    <w:bottom w:w="0.0" w:type="dxa"/>
                                    <w:right w:w="0.0" w:type="dxa"/>
                                  </w:tcMar>
                                  <w:vAlign w:val="center"/>
                                </w:tcPr>
                                <w:p w:rsidR="00000000" w:rsidDel="00000000" w:rsidP="00000000" w:rsidRDefault="00000000" w:rsidRPr="00000000">
                                  <w:pPr>
                                    <w:pStyle w:val="Default"/>
                                    <w:suppressAutoHyphens w:val="1"/>
                                    <w:jc w:val="center"/>
                                    <w:outlineLvl w:val="0"/>
                                  </w:pPr>
                                  <w:r w:rsidDel="00000000" w:rsidR="00000000" w:rsidRPr="00000000">
                                    <w:rPr>
                                      <w:rFonts w:ascii="Trebuchet MS" w:hAnsi="Trebuchet MS"/>
                                      <w:sz w:val="18"/>
                                      <w:szCs w:val="18"/>
                                      <w14:textOutline w14:cap="flat" w14:w="12700">
                                        <w14:noFill/>
                                        <w14:miter w14:lim="400000"/>
                                      </w14:textOutline>
                                    </w:rPr>
                                    <w:t>A*</w:t>
                                  </w:r>
                                </w:p>
                              </w:tc>
                              <w:tc>
                                <w:tcPr>
                                  <w:tcW w:w="781.0" w:type="dxa"/>
                                  <w:tcBorders>
                                    <w:top w:color="5e5e5e" w:space="0" w:sz="8" w:val="single"/>
                                    <w:left w:color="5e5e5e" w:space="0" w:sz="8" w:val="single"/>
                                    <w:bottom w:color="5e5e5e" w:space="0" w:sz="6" w:val="single"/>
                                    <w:right w:color="5e5e5e" w:space="0" w:sz="8" w:val="single"/>
                                  </w:tcBorders>
                                  <w:shd w:color="auto" w:fill="d5d5d5" w:val="clear"/>
                                  <w:tcMar>
                                    <w:top w:w="0.0" w:type="dxa"/>
                                    <w:left w:w="0.0" w:type="dxa"/>
                                    <w:bottom w:w="0.0" w:type="dxa"/>
                                    <w:right w:w="0.0" w:type="dxa"/>
                                  </w:tcMar>
                                  <w:vAlign w:val="center"/>
                                </w:tcPr>
                                <w:p w:rsidR="00000000" w:rsidDel="00000000" w:rsidP="00000000" w:rsidRDefault="00000000" w:rsidRPr="00000000">
                                  <w:pPr>
                                    <w:pStyle w:val="Default"/>
                                    <w:suppressAutoHyphens w:val="1"/>
                                    <w:jc w:val="center"/>
                                    <w:outlineLvl w:val="0"/>
                                  </w:pPr>
                                  <w:r w:rsidDel="00000000" w:rsidR="00000000" w:rsidRPr="00000000">
                                    <w:rPr>
                                      <w:rFonts w:ascii="Trebuchet MS" w:hAnsi="Trebuchet MS"/>
                                      <w:sz w:val="18"/>
                                      <w:szCs w:val="18"/>
                                      <w14:textOutline w14:cap="flat" w14:w="12700">
                                        <w14:noFill/>
                                        <w14:miter w14:lim="400000"/>
                                      </w14:textOutline>
                                    </w:rPr>
                                    <w:t>B*</w:t>
                                  </w:r>
                                </w:p>
                              </w:tc>
                              <w:tc>
                                <w:tcPr>
                                  <w:tcW w:w="811.0" w:type="dxa"/>
                                  <w:tcBorders>
                                    <w:top w:color="5e5e5e" w:space="0" w:sz="8" w:val="single"/>
                                    <w:left w:color="5e5e5e" w:space="0" w:sz="8" w:val="single"/>
                                    <w:bottom w:color="5e5e5e" w:space="0" w:sz="6" w:val="single"/>
                                    <w:right w:color="5e5e5e" w:space="0" w:sz="8" w:val="single"/>
                                  </w:tcBorders>
                                  <w:shd w:color="auto" w:fill="d5d5d5" w:val="clear"/>
                                  <w:tcMar>
                                    <w:top w:w="0.0" w:type="dxa"/>
                                    <w:left w:w="0.0" w:type="dxa"/>
                                    <w:bottom w:w="0.0" w:type="dxa"/>
                                    <w:right w:w="0.0" w:type="dxa"/>
                                  </w:tcMar>
                                  <w:vAlign w:val="center"/>
                                </w:tcPr>
                                <w:p w:rsidR="00000000" w:rsidDel="00000000" w:rsidP="00000000" w:rsidRDefault="00000000" w:rsidRPr="00000000">
                                  <w:pPr>
                                    <w:pStyle w:val="Default"/>
                                    <w:suppressAutoHyphens w:val="1"/>
                                    <w:jc w:val="center"/>
                                    <w:outlineLvl w:val="0"/>
                                  </w:pPr>
                                  <w:r w:rsidDel="00000000" w:rsidR="00000000" w:rsidRPr="00000000">
                                    <w:rPr>
                                      <w:rFonts w:ascii="Trebuchet MS" w:hAnsi="Trebuchet MS"/>
                                      <w:sz w:val="18"/>
                                      <w:szCs w:val="18"/>
                                      <w14:textOutline w14:cap="flat" w14:w="12700">
                                        <w14:noFill/>
                                        <w14:miter w14:lim="400000"/>
                                      </w14:textOutline>
                                    </w:rPr>
                                    <w:t>C*</w:t>
                                  </w:r>
                                </w:p>
                              </w:tc>
                              <w:tc>
                                <w:tcPr>
                                  <w:tcW w:w="733.0" w:type="dxa"/>
                                  <w:tcBorders>
                                    <w:top w:color="5e5e5e" w:space="0" w:sz="8" w:val="single"/>
                                    <w:left w:color="5e5e5e" w:space="0" w:sz="8" w:val="single"/>
                                    <w:bottom w:color="5e5e5e" w:space="0" w:sz="6" w:val="single"/>
                                    <w:right w:color="5e5e5e" w:space="0" w:sz="8" w:val="single"/>
                                  </w:tcBorders>
                                  <w:shd w:color="auto" w:fill="d5d5d5" w:val="clear"/>
                                  <w:tcMar>
                                    <w:top w:w="0.0" w:type="dxa"/>
                                    <w:left w:w="0.0" w:type="dxa"/>
                                    <w:bottom w:w="0.0" w:type="dxa"/>
                                    <w:right w:w="0.0" w:type="dxa"/>
                                  </w:tcMar>
                                  <w:vAlign w:val="center"/>
                                </w:tcPr>
                                <w:p w:rsidR="00000000" w:rsidDel="00000000" w:rsidP="00000000" w:rsidRDefault="00000000" w:rsidRPr="00000000">
                                  <w:pPr>
                                    <w:pStyle w:val="Default"/>
                                    <w:suppressAutoHyphens w:val="1"/>
                                    <w:jc w:val="center"/>
                                    <w:outlineLvl w:val="0"/>
                                  </w:pPr>
                                  <w:r w:rsidDel="00000000" w:rsidR="00000000" w:rsidRPr="00000000">
                                    <w:rPr>
                                      <w:rFonts w:ascii="Trebuchet MS" w:hAnsi="Trebuchet MS"/>
                                      <w:sz w:val="18"/>
                                      <w:szCs w:val="18"/>
                                      <w14:textOutline w14:cap="flat" w14:w="12700">
                                        <w14:noFill/>
                                        <w14:miter w14:lim="400000"/>
                                      </w14:textOutline>
                                    </w:rPr>
                                    <w:t>D*</w:t>
                                  </w:r>
                                </w:p>
                              </w:tc>
                            </w:tr>
                            <w:tr>
                              <w:tblPrEx>
                                <w:shd w:color="auto" w:fill="ced7e7" w:val="clear"/>
                              </w:tblPrEx>
                              <w:trPr>
                                <w:trHeight w:val="215" w:hRule="atLeast"/>
                              </w:trPr>
                              <w:tc>
                                <w:tcPr>
                                  <w:tcW w:w="6395.0" w:type="dxa"/>
                                  <w:tcBorders>
                                    <w:top w:color="5e5e5e" w:space="0" w:sz="6" w:val="single"/>
                                    <w:left w:color="5e5e5e" w:space="0" w:sz="6" w:val="single"/>
                                    <w:bottom w:color="5e5e5e" w:space="0" w:sz="6" w:val="single"/>
                                    <w:right w:color="5e5e5e" w:space="0" w:sz="6" w:val="single"/>
                                  </w:tcBorders>
                                  <w:shd w:color="auto" w:fill="e8ecf3" w:val="clear"/>
                                  <w:tcMar>
                                    <w:top w:w="80.0" w:type="dxa"/>
                                    <w:left w:w="80.0" w:type="dxa"/>
                                    <w:bottom w:w="80.0" w:type="dxa"/>
                                    <w:right w:w="80.0" w:type="dxa"/>
                                  </w:tcMar>
                                  <w:vAlign w:val="center"/>
                                </w:tcPr>
                                <w:p w:rsidR="00000000" w:rsidDel="00000000" w:rsidP="00000000" w:rsidRDefault="00000000" w:rsidRPr="00000000">
                                  <w:pPr>
                                    <w:pStyle w:val="Corpo"/>
                                  </w:pPr>
                                  <w:r w:rsidDel="00000000" w:rsidR="00000000" w:rsidRPr="00000000">
                                    <w:rPr>
                                      <w:rFonts w:ascii="Trebuchet MS" w:hAnsi="Trebuchet MS"/>
                                      <w:i w:val="1"/>
                                      <w:iCs w:val="1"/>
                                      <w:sz w:val="18"/>
                                      <w:szCs w:val="18"/>
                                    </w:rPr>
                                    <w:t>Es. Potenziamento capacit</w:t>
                                  </w:r>
                                  <w:r w:rsidDel="00000000" w:rsidR="00000000" w:rsidRPr="00000000">
                                    <w:rPr>
                                      <w:rFonts w:ascii="Trebuchet MS" w:hAnsi="Trebuchet MS" w:hint="default"/>
                                      <w:i w:val="1"/>
                                      <w:iCs w:val="1"/>
                                      <w:sz w:val="18"/>
                                      <w:szCs w:val="18"/>
                                    </w:rPr>
                                    <w:t xml:space="preserve">à </w:t>
                                  </w:r>
                                  <w:r w:rsidDel="00000000" w:rsidR="00000000" w:rsidRPr="00000000">
                                    <w:rPr>
                                      <w:rFonts w:ascii="Trebuchet MS" w:hAnsi="Trebuchet MS"/>
                                      <w:i w:val="1"/>
                                      <w:iCs w:val="1"/>
                                      <w:sz w:val="18"/>
                                      <w:szCs w:val="18"/>
                                    </w:rPr>
                                    <w:t>di comunicazione nella lingua inglese</w:t>
                                  </w:r>
                                </w:p>
                              </w:tc>
                              <w:tc>
                                <w:tcPr>
                                  <w:tcW w:w="799.0" w:type="dxa"/>
                                  <w:tcBorders>
                                    <w:top w:color="5e5e5e" w:space="0" w:sz="6" w:val="single"/>
                                    <w:left w:color="5e5e5e" w:space="0" w:sz="6" w:val="single"/>
                                    <w:bottom w:color="5e5e5e" w:space="0" w:sz="6" w:val="single"/>
                                    <w:right w:color="5e5e5e" w:space="0" w:sz="6" w:val="single"/>
                                  </w:tcBorders>
                                  <w:shd w:color="auto" w:fill="e8ecf3" w:val="clear"/>
                                  <w:tcMar>
                                    <w:top w:w="80.0" w:type="dxa"/>
                                    <w:left w:w="80.0" w:type="dxa"/>
                                    <w:bottom w:w="80.0" w:type="dxa"/>
                                    <w:right w:w="80.0" w:type="dxa"/>
                                  </w:tcMar>
                                  <w:vAlign w:val="center"/>
                                </w:tcPr>
                                <w:p w:rsidR="00000000" w:rsidDel="00000000" w:rsidP="00000000" w:rsidRDefault="00000000" w:rsidRPr="00000000">
                                  <w:pPr>
                                    <w:pStyle w:val="Default"/>
                                    <w:tabs>
                                      <w:tab w:val="left" w:pos="708"/>
                                    </w:tabs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 w:rsidDel="00000000" w:rsidR="00000000" w:rsidRPr="00000000">
                                    <w:rPr>
                                      <w:rFonts w:ascii="Franklin Gothic Book" w:cs="Franklin Gothic Book" w:eastAsia="Franklin Gothic Book" w:hAnsi="Franklin Gothic Book"/>
                                      <w:sz w:val="18"/>
                                      <w:szCs w:val="18"/>
                                      <w:u w:color="000000"/>
                                      <w:rtl w:val="0"/>
                                      <w14:textOutline w14:cap="flat" w14:w="12700">
                                        <w14:noFill/>
                                        <w14:miter w14:lim="400000"/>
                                      </w14:textOutline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781.0" w:type="dxa"/>
                                  <w:tcBorders>
                                    <w:top w:color="5e5e5e" w:space="0" w:sz="6" w:val="single"/>
                                    <w:left w:color="5e5e5e" w:space="0" w:sz="6" w:val="single"/>
                                    <w:bottom w:color="5e5e5e" w:space="0" w:sz="6" w:val="single"/>
                                    <w:right w:color="5e5e5e" w:space="0" w:sz="6" w:val="single"/>
                                  </w:tcBorders>
                                  <w:shd w:color="auto" w:fill="e8ecf3" w:val="clear"/>
                                  <w:tcMar>
                                    <w:top w:w="80.0" w:type="dxa"/>
                                    <w:left w:w="80.0" w:type="dxa"/>
                                    <w:bottom w:w="80.0" w:type="dxa"/>
                                    <w:right w:w="80.0" w:type="dxa"/>
                                  </w:tcMar>
                                  <w:vAlign w:val="center"/>
                                </w:tcPr>
                                <w:p w:rsidR="00000000" w:rsidDel="00000000" w:rsidP="00000000" w:rsidRDefault="00000000" w:rsidRPr="00000000"/>
                              </w:tc>
                              <w:tc>
                                <w:tcPr>
                                  <w:tcW w:w="811.0" w:type="dxa"/>
                                  <w:tcBorders>
                                    <w:top w:color="5e5e5e" w:space="0" w:sz="6" w:val="single"/>
                                    <w:left w:color="5e5e5e" w:space="0" w:sz="6" w:val="single"/>
                                    <w:bottom w:color="5e5e5e" w:space="0" w:sz="6" w:val="single"/>
                                    <w:right w:color="5e5e5e" w:space="0" w:sz="6" w:val="single"/>
                                  </w:tcBorders>
                                  <w:shd w:color="auto" w:fill="e8ecf3" w:val="clear"/>
                                  <w:tcMar>
                                    <w:top w:w="80.0" w:type="dxa"/>
                                    <w:left w:w="80.0" w:type="dxa"/>
                                    <w:bottom w:w="80.0" w:type="dxa"/>
                                    <w:right w:w="80.0" w:type="dxa"/>
                                  </w:tcMar>
                                  <w:vAlign w:val="center"/>
                                </w:tcPr>
                                <w:p w:rsidR="00000000" w:rsidDel="00000000" w:rsidP="00000000" w:rsidRDefault="00000000" w:rsidRPr="00000000"/>
                              </w:tc>
                              <w:tc>
                                <w:tcPr>
                                  <w:tcW w:w="733.0" w:type="dxa"/>
                                  <w:tcBorders>
                                    <w:top w:color="5e5e5e" w:space="0" w:sz="6" w:val="single"/>
                                    <w:left w:color="5e5e5e" w:space="0" w:sz="6" w:val="single"/>
                                    <w:bottom w:color="5e5e5e" w:space="0" w:sz="6" w:val="single"/>
                                    <w:right w:color="5e5e5e" w:space="0" w:sz="6" w:val="single"/>
                                  </w:tcBorders>
                                  <w:shd w:color="auto" w:fill="e8ecf3" w:val="clear"/>
                                  <w:tcMar>
                                    <w:top w:w="80.0" w:type="dxa"/>
                                    <w:left w:w="80.0" w:type="dxa"/>
                                    <w:bottom w:w="80.0" w:type="dxa"/>
                                    <w:right w:w="80.0" w:type="dxa"/>
                                  </w:tcMar>
                                  <w:vAlign w:val="center"/>
                                </w:tcPr>
                                <w:p w:rsidR="00000000" w:rsidDel="00000000" w:rsidP="00000000" w:rsidRDefault="00000000" w:rsidRPr="00000000"/>
                              </w:tc>
                            </w:tr>
                            <w:tr>
                              <w:tblPrEx>
                                <w:shd w:color="auto" w:fill="ced7e7" w:val="clear"/>
                              </w:tblPrEx>
                              <w:trPr>
                                <w:trHeight w:val="215" w:hRule="atLeast"/>
                              </w:trPr>
                              <w:tc>
                                <w:tcPr>
                                  <w:tcW w:w="6395.0" w:type="dxa"/>
                                  <w:tcBorders>
                                    <w:top w:color="5e5e5e" w:space="0" w:sz="6" w:val="single"/>
                                    <w:left w:color="5e5e5e" w:space="0" w:sz="6" w:val="single"/>
                                    <w:bottom w:color="5e5e5e" w:space="0" w:sz="6" w:val="single"/>
                                    <w:right w:color="5e5e5e" w:space="0" w:sz="6" w:val="single"/>
                                  </w:tcBorders>
                                  <w:shd w:color="auto" w:fill="auto" w:val="clear"/>
                                  <w:tcMar>
                                    <w:top w:w="80.0" w:type="dxa"/>
                                    <w:left w:w="80.0" w:type="dxa"/>
                                    <w:bottom w:w="80.0" w:type="dxa"/>
                                    <w:right w:w="80.0" w:type="dxa"/>
                                  </w:tcMar>
                                  <w:vAlign w:val="center"/>
                                </w:tcPr>
                                <w:p w:rsidR="00000000" w:rsidDel="00000000" w:rsidP="00000000" w:rsidRDefault="00000000" w:rsidRPr="00000000"/>
                              </w:tc>
                              <w:tc>
                                <w:tcPr>
                                  <w:tcW w:w="799.0" w:type="dxa"/>
                                  <w:tcBorders>
                                    <w:top w:color="5e5e5e" w:space="0" w:sz="6" w:val="single"/>
                                    <w:left w:color="5e5e5e" w:space="0" w:sz="6" w:val="single"/>
                                    <w:bottom w:color="5e5e5e" w:space="0" w:sz="6" w:val="single"/>
                                    <w:right w:color="5e5e5e" w:space="0" w:sz="6" w:val="single"/>
                                  </w:tcBorders>
                                  <w:shd w:color="auto" w:fill="auto" w:val="clear"/>
                                  <w:tcMar>
                                    <w:top w:w="80.0" w:type="dxa"/>
                                    <w:left w:w="80.0" w:type="dxa"/>
                                    <w:bottom w:w="80.0" w:type="dxa"/>
                                    <w:right w:w="80.0" w:type="dxa"/>
                                  </w:tcMar>
                                  <w:vAlign w:val="center"/>
                                </w:tcPr>
                                <w:p w:rsidR="00000000" w:rsidDel="00000000" w:rsidP="00000000" w:rsidRDefault="00000000" w:rsidRPr="00000000"/>
                              </w:tc>
                              <w:tc>
                                <w:tcPr>
                                  <w:tcW w:w="781.0" w:type="dxa"/>
                                  <w:tcBorders>
                                    <w:top w:color="5e5e5e" w:space="0" w:sz="6" w:val="single"/>
                                    <w:left w:color="5e5e5e" w:space="0" w:sz="6" w:val="single"/>
                                    <w:bottom w:color="5e5e5e" w:space="0" w:sz="6" w:val="single"/>
                                    <w:right w:color="5e5e5e" w:space="0" w:sz="6" w:val="single"/>
                                  </w:tcBorders>
                                  <w:shd w:color="auto" w:fill="auto" w:val="clear"/>
                                  <w:tcMar>
                                    <w:top w:w="80.0" w:type="dxa"/>
                                    <w:left w:w="80.0" w:type="dxa"/>
                                    <w:bottom w:w="80.0" w:type="dxa"/>
                                    <w:right w:w="80.0" w:type="dxa"/>
                                  </w:tcMar>
                                  <w:vAlign w:val="center"/>
                                </w:tcPr>
                                <w:p w:rsidR="00000000" w:rsidDel="00000000" w:rsidP="00000000" w:rsidRDefault="00000000" w:rsidRPr="00000000"/>
                              </w:tc>
                              <w:tc>
                                <w:tcPr>
                                  <w:tcW w:w="811.0" w:type="dxa"/>
                                  <w:tcBorders>
                                    <w:top w:color="5e5e5e" w:space="0" w:sz="6" w:val="single"/>
                                    <w:left w:color="5e5e5e" w:space="0" w:sz="6" w:val="single"/>
                                    <w:bottom w:color="5e5e5e" w:space="0" w:sz="6" w:val="single"/>
                                    <w:right w:color="5e5e5e" w:space="0" w:sz="6" w:val="single"/>
                                  </w:tcBorders>
                                  <w:shd w:color="auto" w:fill="auto" w:val="clear"/>
                                  <w:tcMar>
                                    <w:top w:w="80.0" w:type="dxa"/>
                                    <w:left w:w="80.0" w:type="dxa"/>
                                    <w:bottom w:w="80.0" w:type="dxa"/>
                                    <w:right w:w="80.0" w:type="dxa"/>
                                  </w:tcMar>
                                  <w:vAlign w:val="center"/>
                                </w:tcPr>
                                <w:p w:rsidR="00000000" w:rsidDel="00000000" w:rsidP="00000000" w:rsidRDefault="00000000" w:rsidRPr="00000000"/>
                              </w:tc>
                              <w:tc>
                                <w:tcPr>
                                  <w:tcW w:w="733.0" w:type="dxa"/>
                                  <w:tcBorders>
                                    <w:top w:color="5e5e5e" w:space="0" w:sz="6" w:val="single"/>
                                    <w:left w:color="5e5e5e" w:space="0" w:sz="6" w:val="single"/>
                                    <w:bottom w:color="5e5e5e" w:space="0" w:sz="6" w:val="single"/>
                                    <w:right w:color="5e5e5e" w:space="0" w:sz="6" w:val="single"/>
                                  </w:tcBorders>
                                  <w:shd w:color="auto" w:fill="auto" w:val="clear"/>
                                  <w:tcMar>
                                    <w:top w:w="80.0" w:type="dxa"/>
                                    <w:left w:w="80.0" w:type="dxa"/>
                                    <w:bottom w:w="80.0" w:type="dxa"/>
                                    <w:right w:w="80.0" w:type="dxa"/>
                                  </w:tcMar>
                                  <w:vAlign w:val="center"/>
                                </w:tcPr>
                                <w:p w:rsidR="00000000" w:rsidDel="00000000" w:rsidP="00000000" w:rsidRDefault="00000000" w:rsidRPr="00000000"/>
                              </w:tc>
                            </w:tr>
                            <w:tr>
                              <w:tblPrEx>
                                <w:shd w:color="auto" w:fill="ced7e7" w:val="clear"/>
                              </w:tblPrEx>
                              <w:trPr>
                                <w:trHeight w:val="215" w:hRule="atLeast"/>
                              </w:trPr>
                              <w:tc>
                                <w:tcPr>
                                  <w:tcW w:w="6395.0" w:type="dxa"/>
                                  <w:tcBorders>
                                    <w:top w:color="5e5e5e" w:space="0" w:sz="6" w:val="single"/>
                                    <w:left w:color="5e5e5e" w:space="0" w:sz="6" w:val="single"/>
                                    <w:bottom w:color="5e5e5e" w:space="0" w:sz="6" w:val="single"/>
                                    <w:right w:color="5e5e5e" w:space="0" w:sz="6" w:val="single"/>
                                  </w:tcBorders>
                                  <w:shd w:color="auto" w:fill="e8ecf3" w:val="clear"/>
                                  <w:tcMar>
                                    <w:top w:w="80.0" w:type="dxa"/>
                                    <w:left w:w="80.0" w:type="dxa"/>
                                    <w:bottom w:w="80.0" w:type="dxa"/>
                                    <w:right w:w="80.0" w:type="dxa"/>
                                  </w:tcMar>
                                  <w:vAlign w:val="center"/>
                                </w:tcPr>
                                <w:p w:rsidR="00000000" w:rsidDel="00000000" w:rsidP="00000000" w:rsidRDefault="00000000" w:rsidRPr="00000000"/>
                              </w:tc>
                              <w:tc>
                                <w:tcPr>
                                  <w:tcW w:w="799.0" w:type="dxa"/>
                                  <w:tcBorders>
                                    <w:top w:color="5e5e5e" w:space="0" w:sz="6" w:val="single"/>
                                    <w:left w:color="5e5e5e" w:space="0" w:sz="6" w:val="single"/>
                                    <w:bottom w:color="5e5e5e" w:space="0" w:sz="6" w:val="single"/>
                                    <w:right w:color="5e5e5e" w:space="0" w:sz="6" w:val="single"/>
                                  </w:tcBorders>
                                  <w:shd w:color="auto" w:fill="e8ecf3" w:val="clear"/>
                                  <w:tcMar>
                                    <w:top w:w="80.0" w:type="dxa"/>
                                    <w:left w:w="80.0" w:type="dxa"/>
                                    <w:bottom w:w="80.0" w:type="dxa"/>
                                    <w:right w:w="80.0" w:type="dxa"/>
                                  </w:tcMar>
                                  <w:vAlign w:val="center"/>
                                </w:tcPr>
                                <w:p w:rsidR="00000000" w:rsidDel="00000000" w:rsidP="00000000" w:rsidRDefault="00000000" w:rsidRPr="00000000"/>
                              </w:tc>
                              <w:tc>
                                <w:tcPr>
                                  <w:tcW w:w="781.0" w:type="dxa"/>
                                  <w:tcBorders>
                                    <w:top w:color="5e5e5e" w:space="0" w:sz="6" w:val="single"/>
                                    <w:left w:color="5e5e5e" w:space="0" w:sz="6" w:val="single"/>
                                    <w:bottom w:color="5e5e5e" w:space="0" w:sz="6" w:val="single"/>
                                    <w:right w:color="5e5e5e" w:space="0" w:sz="6" w:val="single"/>
                                  </w:tcBorders>
                                  <w:shd w:color="auto" w:fill="e8ecf3" w:val="clear"/>
                                  <w:tcMar>
                                    <w:top w:w="80.0" w:type="dxa"/>
                                    <w:left w:w="80.0" w:type="dxa"/>
                                    <w:bottom w:w="80.0" w:type="dxa"/>
                                    <w:right w:w="80.0" w:type="dxa"/>
                                  </w:tcMar>
                                  <w:vAlign w:val="center"/>
                                </w:tcPr>
                                <w:p w:rsidR="00000000" w:rsidDel="00000000" w:rsidP="00000000" w:rsidRDefault="00000000" w:rsidRPr="00000000"/>
                              </w:tc>
                              <w:tc>
                                <w:tcPr>
                                  <w:tcW w:w="811.0" w:type="dxa"/>
                                  <w:tcBorders>
                                    <w:top w:color="5e5e5e" w:space="0" w:sz="6" w:val="single"/>
                                    <w:left w:color="5e5e5e" w:space="0" w:sz="6" w:val="single"/>
                                    <w:bottom w:color="5e5e5e" w:space="0" w:sz="6" w:val="single"/>
                                    <w:right w:color="5e5e5e" w:space="0" w:sz="6" w:val="single"/>
                                  </w:tcBorders>
                                  <w:shd w:color="auto" w:fill="e8ecf3" w:val="clear"/>
                                  <w:tcMar>
                                    <w:top w:w="80.0" w:type="dxa"/>
                                    <w:left w:w="80.0" w:type="dxa"/>
                                    <w:bottom w:w="80.0" w:type="dxa"/>
                                    <w:right w:w="80.0" w:type="dxa"/>
                                  </w:tcMar>
                                  <w:vAlign w:val="center"/>
                                </w:tcPr>
                                <w:p w:rsidR="00000000" w:rsidDel="00000000" w:rsidP="00000000" w:rsidRDefault="00000000" w:rsidRPr="00000000"/>
                              </w:tc>
                              <w:tc>
                                <w:tcPr>
                                  <w:tcW w:w="733.0" w:type="dxa"/>
                                  <w:tcBorders>
                                    <w:top w:color="5e5e5e" w:space="0" w:sz="6" w:val="single"/>
                                    <w:left w:color="5e5e5e" w:space="0" w:sz="6" w:val="single"/>
                                    <w:bottom w:color="5e5e5e" w:space="0" w:sz="6" w:val="single"/>
                                    <w:right w:color="5e5e5e" w:space="0" w:sz="6" w:val="single"/>
                                  </w:tcBorders>
                                  <w:shd w:color="auto" w:fill="e8ecf3" w:val="clear"/>
                                  <w:tcMar>
                                    <w:top w:w="80.0" w:type="dxa"/>
                                    <w:left w:w="80.0" w:type="dxa"/>
                                    <w:bottom w:w="80.0" w:type="dxa"/>
                                    <w:right w:w="80.0" w:type="dxa"/>
                                  </w:tcMar>
                                  <w:vAlign w:val="center"/>
                                </w:tcPr>
                                <w:p w:rsidR="00000000" w:rsidDel="00000000" w:rsidP="00000000" w:rsidRDefault="00000000" w:rsidRPr="00000000"/>
                              </w:tc>
                            </w:tr>
                            <w:tr>
                              <w:tblPrEx>
                                <w:shd w:color="auto" w:fill="ced7e7" w:val="clear"/>
                              </w:tblPrEx>
                              <w:trPr>
                                <w:trHeight w:val="215" w:hRule="atLeast"/>
                              </w:trPr>
                              <w:tc>
                                <w:tcPr>
                                  <w:tcW w:w="6395.0" w:type="dxa"/>
                                  <w:tcBorders>
                                    <w:top w:color="5e5e5e" w:space="0" w:sz="6" w:val="single"/>
                                    <w:left w:color="5e5e5e" w:space="0" w:sz="6" w:val="single"/>
                                    <w:bottom w:color="5e5e5e" w:space="0" w:sz="6" w:val="single"/>
                                    <w:right w:color="5e5e5e" w:space="0" w:sz="6" w:val="single"/>
                                  </w:tcBorders>
                                  <w:shd w:color="auto" w:fill="auto" w:val="clear"/>
                                  <w:tcMar>
                                    <w:top w:w="80.0" w:type="dxa"/>
                                    <w:left w:w="80.0" w:type="dxa"/>
                                    <w:bottom w:w="80.0" w:type="dxa"/>
                                    <w:right w:w="80.0" w:type="dxa"/>
                                  </w:tcMar>
                                  <w:vAlign w:val="center"/>
                                </w:tcPr>
                                <w:p w:rsidR="00000000" w:rsidDel="00000000" w:rsidP="00000000" w:rsidRDefault="00000000" w:rsidRPr="00000000"/>
                              </w:tc>
                              <w:tc>
                                <w:tcPr>
                                  <w:tcW w:w="799.0" w:type="dxa"/>
                                  <w:tcBorders>
                                    <w:top w:color="5e5e5e" w:space="0" w:sz="6" w:val="single"/>
                                    <w:left w:color="5e5e5e" w:space="0" w:sz="6" w:val="single"/>
                                    <w:bottom w:color="5e5e5e" w:space="0" w:sz="6" w:val="single"/>
                                    <w:right w:color="5e5e5e" w:space="0" w:sz="6" w:val="single"/>
                                  </w:tcBorders>
                                  <w:shd w:color="auto" w:fill="auto" w:val="clear"/>
                                  <w:tcMar>
                                    <w:top w:w="80.0" w:type="dxa"/>
                                    <w:left w:w="80.0" w:type="dxa"/>
                                    <w:bottom w:w="80.0" w:type="dxa"/>
                                    <w:right w:w="80.0" w:type="dxa"/>
                                  </w:tcMar>
                                  <w:vAlign w:val="center"/>
                                </w:tcPr>
                                <w:p w:rsidR="00000000" w:rsidDel="00000000" w:rsidP="00000000" w:rsidRDefault="00000000" w:rsidRPr="00000000"/>
                              </w:tc>
                              <w:tc>
                                <w:tcPr>
                                  <w:tcW w:w="781.0" w:type="dxa"/>
                                  <w:tcBorders>
                                    <w:top w:color="5e5e5e" w:space="0" w:sz="6" w:val="single"/>
                                    <w:left w:color="5e5e5e" w:space="0" w:sz="6" w:val="single"/>
                                    <w:bottom w:color="5e5e5e" w:space="0" w:sz="6" w:val="single"/>
                                    <w:right w:color="5e5e5e" w:space="0" w:sz="6" w:val="single"/>
                                  </w:tcBorders>
                                  <w:shd w:color="auto" w:fill="auto" w:val="clear"/>
                                  <w:tcMar>
                                    <w:top w:w="80.0" w:type="dxa"/>
                                    <w:left w:w="80.0" w:type="dxa"/>
                                    <w:bottom w:w="80.0" w:type="dxa"/>
                                    <w:right w:w="80.0" w:type="dxa"/>
                                  </w:tcMar>
                                  <w:vAlign w:val="center"/>
                                </w:tcPr>
                                <w:p w:rsidR="00000000" w:rsidDel="00000000" w:rsidP="00000000" w:rsidRDefault="00000000" w:rsidRPr="00000000"/>
                              </w:tc>
                              <w:tc>
                                <w:tcPr>
                                  <w:tcW w:w="811.0" w:type="dxa"/>
                                  <w:tcBorders>
                                    <w:top w:color="5e5e5e" w:space="0" w:sz="6" w:val="single"/>
                                    <w:left w:color="5e5e5e" w:space="0" w:sz="6" w:val="single"/>
                                    <w:bottom w:color="5e5e5e" w:space="0" w:sz="6" w:val="single"/>
                                    <w:right w:color="5e5e5e" w:space="0" w:sz="6" w:val="single"/>
                                  </w:tcBorders>
                                  <w:shd w:color="auto" w:fill="auto" w:val="clear"/>
                                  <w:tcMar>
                                    <w:top w:w="80.0" w:type="dxa"/>
                                    <w:left w:w="80.0" w:type="dxa"/>
                                    <w:bottom w:w="80.0" w:type="dxa"/>
                                    <w:right w:w="80.0" w:type="dxa"/>
                                  </w:tcMar>
                                  <w:vAlign w:val="center"/>
                                </w:tcPr>
                                <w:p w:rsidR="00000000" w:rsidDel="00000000" w:rsidP="00000000" w:rsidRDefault="00000000" w:rsidRPr="00000000"/>
                              </w:tc>
                              <w:tc>
                                <w:tcPr>
                                  <w:tcW w:w="733.0" w:type="dxa"/>
                                  <w:tcBorders>
                                    <w:top w:color="5e5e5e" w:space="0" w:sz="6" w:val="single"/>
                                    <w:left w:color="5e5e5e" w:space="0" w:sz="6" w:val="single"/>
                                    <w:bottom w:color="5e5e5e" w:space="0" w:sz="6" w:val="single"/>
                                    <w:right w:color="5e5e5e" w:space="0" w:sz="6" w:val="single"/>
                                  </w:tcBorders>
                                  <w:shd w:color="auto" w:fill="auto" w:val="clear"/>
                                  <w:tcMar>
                                    <w:top w:w="80.0" w:type="dxa"/>
                                    <w:left w:w="80.0" w:type="dxa"/>
                                    <w:bottom w:w="80.0" w:type="dxa"/>
                                    <w:right w:w="80.0" w:type="dxa"/>
                                  </w:tcMar>
                                  <w:vAlign w:val="center"/>
                                </w:tcPr>
                                <w:p w:rsidR="00000000" w:rsidDel="00000000" w:rsidP="00000000" w:rsidRDefault="00000000" w:rsidRPr="00000000"/>
                              </w:tc>
                            </w:tr>
                          </w:tbl>
                        </w:txbxContent>
                      </wps:txbx>
                      <wps:bodyPr bIns="0" lIns="0" rIns="0" t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page">
                  <wp:posOffset>750962</wp:posOffset>
                </wp:positionH>
                <wp:positionV relativeFrom="page">
                  <wp:posOffset>3893989</wp:posOffset>
                </wp:positionV>
                <wp:extent cx="6058133" cy="1266825"/>
                <wp:effectExtent b="0" l="0" r="0" t="0"/>
                <wp:wrapTopAndBottom distB="0" distT="0"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58133" cy="12668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/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page">
                  <wp:posOffset>757312</wp:posOffset>
                </wp:positionH>
                <wp:positionV relativeFrom="page">
                  <wp:posOffset>5438637</wp:posOffset>
                </wp:positionV>
                <wp:extent cx="6058133" cy="1504950"/>
                <wp:effectExtent b="0" l="0" r="0" t="0"/>
                <wp:wrapTopAndBottom distB="0" distT="0"/>
                <wp:docPr id="2" name=""/>
                <a:graphic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8133" cy="15049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9520.0" w:type="dxa"/>
                              <w:tblInd w:w="10.0" w:type="dxa"/>
                              <w:tblBorders>
                                <w:top w:color="ffffff" w:space="0" w:sz="8" w:val="single"/>
                                <w:left w:color="ffffff" w:space="0" w:sz="8" w:val="single"/>
                                <w:bottom w:color="ffffff" w:space="0" w:sz="8" w:val="single"/>
                                <w:right w:color="ffffff" w:space="0" w:sz="8" w:val="single"/>
                                <w:insideH w:color="ffffff" w:space="0" w:sz="8" w:val="single"/>
                                <w:insideV w:color="ffffff" w:space="0" w:sz="8" w:val="single"/>
                              </w:tblBorders>
                              <w:shd w:color="auto" w:fill="ced7e7" w:val="clear"/>
                              <w:tblLayout w:type="fixed"/>
                            </w:tblPr>
                            <w:tblGrid>
                              <w:gridCol w:w="6395"/>
                              <w:gridCol w:w="800"/>
                              <w:gridCol w:w="781"/>
                              <w:gridCol w:w="811"/>
                              <w:gridCol w:w="733"/>
                            </w:tblGrid>
                            <w:tr>
                              <w:tblPrEx>
                                <w:shd w:color="auto" w:fill="4f81bd" w:val="clear"/>
                              </w:tblPrEx>
                              <w:trPr>
                                <w:trHeight w:val="260" w:hRule="atLeast"/>
                              </w:trPr>
                              <w:tc>
                                <w:tcPr>
                                  <w:tcW w:w="6395.0" w:type="dxa"/>
                                  <w:tcBorders>
                                    <w:top w:color="5e5e5e" w:space="0" w:sz="8" w:val="single"/>
                                    <w:left w:color="5e5e5e" w:space="0" w:sz="8" w:val="single"/>
                                    <w:bottom w:color="5e5e5e" w:space="0" w:sz="8" w:val="single"/>
                                    <w:right w:color="5e5e5e" w:space="0" w:sz="8" w:val="single"/>
                                  </w:tcBorders>
                                  <w:shd w:color="auto" w:fill="c2c2c2" w:val="clear"/>
                                  <w:tcMar>
                                    <w:top w:w="0.0" w:type="dxa"/>
                                    <w:left w:w="0.0" w:type="dxa"/>
                                    <w:bottom w:w="0.0" w:type="dxa"/>
                                    <w:right w:w="0.0" w:type="dxa"/>
                                  </w:tcMar>
                                  <w:vAlign w:val="top"/>
                                </w:tcPr>
                                <w:p w:rsidR="00000000" w:rsidDel="00000000" w:rsidP="00000000" w:rsidRDefault="00000000" w:rsidRPr="00000000">
                                  <w:pPr>
                                    <w:pStyle w:val="Default"/>
                                    <w:tabs>
                                      <w:tab w:val="left" w:pos="1440"/>
                                      <w:tab w:val="left" w:pos="2880"/>
                                      <w:tab w:val="left" w:pos="4320"/>
                                      <w:tab w:val="left" w:pos="5760"/>
                                    </w:tabs>
                                    <w:suppressAutoHyphens w:val="1"/>
                                    <w:jc w:val="center"/>
                                    <w:outlineLvl w:val="0"/>
                                  </w:pPr>
                                  <w:r w:rsidDel="00000000" w:rsidR="00000000" w:rsidRPr="00000000">
                                    <w:rPr>
                                      <w:rFonts w:ascii="Trebuchet MS" w:hAnsi="Trebuchet MS"/>
                                      <w:sz w:val="18"/>
                                      <w:szCs w:val="18"/>
                                      <w14:textOutline w14:cap="flat" w14:w="12700">
                                        <w14:noFill/>
                                        <w14:miter w14:lim="400000"/>
                                      </w14:textOutline>
                                    </w:rPr>
                                    <w:t>COMPETENZE TRASVERSALI</w:t>
                                  </w:r>
                                </w:p>
                              </w:tc>
                              <w:tc>
                                <w:tcPr>
                                  <w:tcW w:w="3124.0" w:type="dxa"/>
                                  <w:gridSpan w:val="4"/>
                                  <w:tcBorders>
                                    <w:top w:color="5e5e5e" w:space="0" w:sz="8" w:val="single"/>
                                    <w:left w:color="5e5e5e" w:space="0" w:sz="8" w:val="single"/>
                                    <w:bottom w:color="5e5e5e" w:space="0" w:sz="8" w:val="single"/>
                                    <w:right w:color="5e5e5e" w:space="0" w:sz="8" w:val="single"/>
                                  </w:tcBorders>
                                  <w:shd w:color="auto" w:fill="c2c2c2" w:val="clear"/>
                                  <w:tcMar>
                                    <w:top w:w="0.0" w:type="dxa"/>
                                    <w:left w:w="0.0" w:type="dxa"/>
                                    <w:bottom w:w="0.0" w:type="dxa"/>
                                    <w:right w:w="0.0" w:type="dxa"/>
                                  </w:tcMar>
                                  <w:vAlign w:val="top"/>
                                </w:tcPr>
                                <w:p w:rsidR="00000000" w:rsidDel="00000000" w:rsidP="00000000" w:rsidRDefault="00000000" w:rsidRPr="00000000">
                                  <w:pPr>
                                    <w:pStyle w:val="Default"/>
                                    <w:tabs>
                                      <w:tab w:val="left" w:pos="1440"/>
                                      <w:tab w:val="left" w:pos="2880"/>
                                    </w:tabs>
                                    <w:suppressAutoHyphens w:val="1"/>
                                    <w:jc w:val="center"/>
                                    <w:outlineLvl w:val="0"/>
                                  </w:pPr>
                                  <w:r w:rsidDel="00000000" w:rsidR="00000000" w:rsidRPr="00000000">
                                    <w:rPr>
                                      <w:rFonts w:ascii="Trebuchet MS" w:hAnsi="Trebuchet MS"/>
                                      <w:sz w:val="18"/>
                                      <w:szCs w:val="18"/>
                                      <w14:textOutline w14:cap="flat" w14:w="12700">
                                        <w14:noFill/>
                                        <w14:miter w14:lim="400000"/>
                                      </w14:textOutline>
                                    </w:rPr>
                                    <w:t>Livello</w:t>
                                  </w:r>
                                </w:p>
                              </w:tc>
                            </w:tr>
                            <w:tr>
                              <w:tblPrEx>
                                <w:shd w:color="auto" w:fill="ced7e7" w:val="clear"/>
                              </w:tblPrEx>
                              <w:trPr>
                                <w:trHeight w:val="218" w:hRule="atLeast"/>
                              </w:trPr>
                              <w:tc>
                                <w:tcPr>
                                  <w:tcW w:w="6395.0" w:type="dxa"/>
                                  <w:tcBorders>
                                    <w:top w:color="5e5e5e" w:space="0" w:sz="8" w:val="single"/>
                                    <w:left w:color="5e5e5e" w:space="0" w:sz="8" w:val="single"/>
                                    <w:bottom w:color="5e5e5e" w:space="0" w:sz="6" w:val="single"/>
                                    <w:right w:color="5e5e5e" w:space="0" w:sz="8" w:val="single"/>
                                  </w:tcBorders>
                                  <w:shd w:color="auto" w:fill="d5d5d5" w:val="clear"/>
                                  <w:tcMar>
                                    <w:top w:w="0.0" w:type="dxa"/>
                                    <w:left w:w="0.0" w:type="dxa"/>
                                    <w:bottom w:w="0.0" w:type="dxa"/>
                                    <w:right w:w="0.0" w:type="dxa"/>
                                  </w:tcMar>
                                  <w:vAlign w:val="center"/>
                                </w:tcPr>
                                <w:p w:rsidR="00000000" w:rsidDel="00000000" w:rsidP="00000000" w:rsidRDefault="00000000" w:rsidRPr="00000000">
                                  <w:pPr>
                                    <w:pStyle w:val="Default"/>
                                    <w:tabs>
                                      <w:tab w:val="left" w:pos="1440"/>
                                      <w:tab w:val="left" w:pos="2880"/>
                                      <w:tab w:val="left" w:pos="4320"/>
                                      <w:tab w:val="left" w:pos="5760"/>
                                    </w:tabs>
                                    <w:suppressAutoHyphens w:val="1"/>
                                    <w:jc w:val="left"/>
                                    <w:outlineLvl w:val="0"/>
                                  </w:pPr>
                                  <w:r w:rsidDel="00000000" w:rsidR="00000000" w:rsidRPr="00000000">
                                    <w:rPr>
                                      <w:rFonts w:ascii="Trebuchet MS" w:hAnsi="Trebuchet MS"/>
                                      <w:sz w:val="18"/>
                                      <w:szCs w:val="18"/>
                                      <w14:textOutline w14:cap="flat" w14:w="12700">
                                        <w14:noFill/>
                                        <w14:miter w14:lim="400000"/>
                                      </w14:textOutline>
                                    </w:rPr>
                                    <w:t>Nome competenza</w:t>
                                  </w:r>
                                </w:p>
                              </w:tc>
                              <w:tc>
                                <w:tcPr>
                                  <w:tcW w:w="799.0" w:type="dxa"/>
                                  <w:tcBorders>
                                    <w:top w:color="5e5e5e" w:space="0" w:sz="8" w:val="single"/>
                                    <w:left w:color="5e5e5e" w:space="0" w:sz="8" w:val="single"/>
                                    <w:bottom w:color="5e5e5e" w:space="0" w:sz="6" w:val="single"/>
                                    <w:right w:color="5e5e5e" w:space="0" w:sz="8" w:val="single"/>
                                  </w:tcBorders>
                                  <w:shd w:color="auto" w:fill="d5d5d5" w:val="clear"/>
                                  <w:tcMar>
                                    <w:top w:w="0.0" w:type="dxa"/>
                                    <w:left w:w="0.0" w:type="dxa"/>
                                    <w:bottom w:w="0.0" w:type="dxa"/>
                                    <w:right w:w="0.0" w:type="dxa"/>
                                  </w:tcMar>
                                  <w:vAlign w:val="center"/>
                                </w:tcPr>
                                <w:p w:rsidR="00000000" w:rsidDel="00000000" w:rsidP="00000000" w:rsidRDefault="00000000" w:rsidRPr="00000000">
                                  <w:pPr>
                                    <w:pStyle w:val="Default"/>
                                    <w:suppressAutoHyphens w:val="1"/>
                                    <w:jc w:val="center"/>
                                    <w:outlineLvl w:val="0"/>
                                  </w:pPr>
                                  <w:r w:rsidDel="00000000" w:rsidR="00000000" w:rsidRPr="00000000">
                                    <w:rPr>
                                      <w:rFonts w:ascii="Trebuchet MS" w:hAnsi="Trebuchet MS"/>
                                      <w:sz w:val="18"/>
                                      <w:szCs w:val="18"/>
                                      <w14:textOutline w14:cap="flat" w14:w="12700">
                                        <w14:noFill/>
                                        <w14:miter w14:lim="400000"/>
                                      </w14:textOutline>
                                    </w:rPr>
                                    <w:t>A*</w:t>
                                  </w:r>
                                </w:p>
                              </w:tc>
                              <w:tc>
                                <w:tcPr>
                                  <w:tcW w:w="781.0" w:type="dxa"/>
                                  <w:tcBorders>
                                    <w:top w:color="5e5e5e" w:space="0" w:sz="8" w:val="single"/>
                                    <w:left w:color="5e5e5e" w:space="0" w:sz="8" w:val="single"/>
                                    <w:bottom w:color="5e5e5e" w:space="0" w:sz="6" w:val="single"/>
                                    <w:right w:color="5e5e5e" w:space="0" w:sz="8" w:val="single"/>
                                  </w:tcBorders>
                                  <w:shd w:color="auto" w:fill="d5d5d5" w:val="clear"/>
                                  <w:tcMar>
                                    <w:top w:w="0.0" w:type="dxa"/>
                                    <w:left w:w="0.0" w:type="dxa"/>
                                    <w:bottom w:w="0.0" w:type="dxa"/>
                                    <w:right w:w="0.0" w:type="dxa"/>
                                  </w:tcMar>
                                  <w:vAlign w:val="center"/>
                                </w:tcPr>
                                <w:p w:rsidR="00000000" w:rsidDel="00000000" w:rsidP="00000000" w:rsidRDefault="00000000" w:rsidRPr="00000000">
                                  <w:pPr>
                                    <w:pStyle w:val="Default"/>
                                    <w:suppressAutoHyphens w:val="1"/>
                                    <w:jc w:val="center"/>
                                    <w:outlineLvl w:val="0"/>
                                  </w:pPr>
                                  <w:r w:rsidDel="00000000" w:rsidR="00000000" w:rsidRPr="00000000">
                                    <w:rPr>
                                      <w:rFonts w:ascii="Trebuchet MS" w:hAnsi="Trebuchet MS"/>
                                      <w:sz w:val="18"/>
                                      <w:szCs w:val="18"/>
                                      <w14:textOutline w14:cap="flat" w14:w="12700">
                                        <w14:noFill/>
                                        <w14:miter w14:lim="400000"/>
                                      </w14:textOutline>
                                    </w:rPr>
                                    <w:t>B*</w:t>
                                  </w:r>
                                </w:p>
                              </w:tc>
                              <w:tc>
                                <w:tcPr>
                                  <w:tcW w:w="811.0" w:type="dxa"/>
                                  <w:tcBorders>
                                    <w:top w:color="5e5e5e" w:space="0" w:sz="8" w:val="single"/>
                                    <w:left w:color="5e5e5e" w:space="0" w:sz="8" w:val="single"/>
                                    <w:bottom w:color="5e5e5e" w:space="0" w:sz="6" w:val="single"/>
                                    <w:right w:color="5e5e5e" w:space="0" w:sz="8" w:val="single"/>
                                  </w:tcBorders>
                                  <w:shd w:color="auto" w:fill="d5d5d5" w:val="clear"/>
                                  <w:tcMar>
                                    <w:top w:w="0.0" w:type="dxa"/>
                                    <w:left w:w="0.0" w:type="dxa"/>
                                    <w:bottom w:w="0.0" w:type="dxa"/>
                                    <w:right w:w="0.0" w:type="dxa"/>
                                  </w:tcMar>
                                  <w:vAlign w:val="center"/>
                                </w:tcPr>
                                <w:p w:rsidR="00000000" w:rsidDel="00000000" w:rsidP="00000000" w:rsidRDefault="00000000" w:rsidRPr="00000000">
                                  <w:pPr>
                                    <w:pStyle w:val="Default"/>
                                    <w:suppressAutoHyphens w:val="1"/>
                                    <w:jc w:val="center"/>
                                    <w:outlineLvl w:val="0"/>
                                  </w:pPr>
                                  <w:r w:rsidDel="00000000" w:rsidR="00000000" w:rsidRPr="00000000">
                                    <w:rPr>
                                      <w:rFonts w:ascii="Trebuchet MS" w:hAnsi="Trebuchet MS"/>
                                      <w:sz w:val="18"/>
                                      <w:szCs w:val="18"/>
                                      <w14:textOutline w14:cap="flat" w14:w="12700">
                                        <w14:noFill/>
                                        <w14:miter w14:lim="400000"/>
                                      </w14:textOutline>
                                    </w:rPr>
                                    <w:t>C*</w:t>
                                  </w:r>
                                </w:p>
                              </w:tc>
                              <w:tc>
                                <w:tcPr>
                                  <w:tcW w:w="733.0" w:type="dxa"/>
                                  <w:tcBorders>
                                    <w:top w:color="5e5e5e" w:space="0" w:sz="8" w:val="single"/>
                                    <w:left w:color="5e5e5e" w:space="0" w:sz="8" w:val="single"/>
                                    <w:bottom w:color="5e5e5e" w:space="0" w:sz="6" w:val="single"/>
                                    <w:right w:color="5e5e5e" w:space="0" w:sz="8" w:val="single"/>
                                  </w:tcBorders>
                                  <w:shd w:color="auto" w:fill="d5d5d5" w:val="clear"/>
                                  <w:tcMar>
                                    <w:top w:w="0.0" w:type="dxa"/>
                                    <w:left w:w="0.0" w:type="dxa"/>
                                    <w:bottom w:w="0.0" w:type="dxa"/>
                                    <w:right w:w="0.0" w:type="dxa"/>
                                  </w:tcMar>
                                  <w:vAlign w:val="center"/>
                                </w:tcPr>
                                <w:p w:rsidR="00000000" w:rsidDel="00000000" w:rsidP="00000000" w:rsidRDefault="00000000" w:rsidRPr="00000000">
                                  <w:pPr>
                                    <w:pStyle w:val="Default"/>
                                    <w:suppressAutoHyphens w:val="1"/>
                                    <w:jc w:val="center"/>
                                    <w:outlineLvl w:val="0"/>
                                  </w:pPr>
                                  <w:r w:rsidDel="00000000" w:rsidR="00000000" w:rsidRPr="00000000">
                                    <w:rPr>
                                      <w:rFonts w:ascii="Trebuchet MS" w:hAnsi="Trebuchet MS"/>
                                      <w:sz w:val="18"/>
                                      <w:szCs w:val="18"/>
                                      <w14:textOutline w14:cap="flat" w14:w="12700">
                                        <w14:noFill/>
                                        <w14:miter w14:lim="400000"/>
                                      </w14:textOutline>
                                    </w:rPr>
                                    <w:t>D*</w:t>
                                  </w:r>
                                </w:p>
                              </w:tc>
                            </w:tr>
                            <w:tr>
                              <w:tblPrEx>
                                <w:shd w:color="auto" w:fill="ced7e7" w:val="clear"/>
                              </w:tblPrEx>
                              <w:trPr>
                                <w:trHeight w:val="215" w:hRule="atLeast"/>
                              </w:trPr>
                              <w:tc>
                                <w:tcPr>
                                  <w:tcW w:w="6395.0" w:type="dxa"/>
                                  <w:tcBorders>
                                    <w:top w:color="5e5e5e" w:space="0" w:sz="6" w:val="single"/>
                                    <w:left w:color="5e5e5e" w:space="0" w:sz="6" w:val="single"/>
                                    <w:bottom w:color="5e5e5e" w:space="0" w:sz="6" w:val="single"/>
                                    <w:right w:color="5e5e5e" w:space="0" w:sz="6" w:val="single"/>
                                  </w:tcBorders>
                                  <w:shd w:color="auto" w:fill="e8ecf3" w:val="clear"/>
                                  <w:tcMar>
                                    <w:top w:w="80.0" w:type="dxa"/>
                                    <w:left w:w="80.0" w:type="dxa"/>
                                    <w:bottom w:w="80.0" w:type="dxa"/>
                                    <w:right w:w="80.0" w:type="dxa"/>
                                  </w:tcMar>
                                  <w:vAlign w:val="center"/>
                                </w:tcPr>
                                <w:p w:rsidR="00000000" w:rsidDel="00000000" w:rsidP="00000000" w:rsidRDefault="00000000" w:rsidRPr="00000000">
                                  <w:pPr>
                                    <w:pStyle w:val="Corpo"/>
                                  </w:pPr>
                                  <w:r w:rsidDel="00000000" w:rsidR="00000000" w:rsidRPr="00000000">
                                    <w:rPr>
                                      <w:rFonts w:ascii="Trebuchet MS" w:hAnsi="Trebuchet MS"/>
                                      <w:i w:val="1"/>
                                      <w:iCs w:val="1"/>
                                      <w:sz w:val="18"/>
                                      <w:szCs w:val="18"/>
                                    </w:rPr>
                                    <w:t xml:space="preserve"> Competenza personale, sociale e capacit</w:t>
                                  </w:r>
                                  <w:r w:rsidDel="00000000" w:rsidR="00000000" w:rsidRPr="00000000">
                                    <w:rPr>
                                      <w:rFonts w:ascii="Trebuchet MS" w:hAnsi="Trebuchet MS" w:hint="default"/>
                                      <w:i w:val="1"/>
                                      <w:iCs w:val="1"/>
                                      <w:sz w:val="18"/>
                                      <w:szCs w:val="18"/>
                                    </w:rPr>
                                    <w:t xml:space="preserve">à </w:t>
                                  </w:r>
                                  <w:r w:rsidDel="00000000" w:rsidR="00000000" w:rsidRPr="00000000">
                                    <w:rPr>
                                      <w:rFonts w:ascii="Trebuchet MS" w:hAnsi="Trebuchet MS"/>
                                      <w:i w:val="1"/>
                                      <w:iCs w:val="1"/>
                                      <w:sz w:val="18"/>
                                      <w:szCs w:val="18"/>
                                    </w:rPr>
                                    <w:t>di imparare a imparare</w:t>
                                  </w:r>
                                </w:p>
                              </w:tc>
                              <w:tc>
                                <w:tcPr>
                                  <w:tcW w:w="799.0" w:type="dxa"/>
                                  <w:tcBorders>
                                    <w:top w:color="5e5e5e" w:space="0" w:sz="6" w:val="single"/>
                                    <w:left w:color="5e5e5e" w:space="0" w:sz="6" w:val="single"/>
                                    <w:bottom w:color="5e5e5e" w:space="0" w:sz="6" w:val="single"/>
                                    <w:right w:color="5e5e5e" w:space="0" w:sz="6" w:val="single"/>
                                  </w:tcBorders>
                                  <w:shd w:color="auto" w:fill="e8ecf3" w:val="clear"/>
                                  <w:tcMar>
                                    <w:top w:w="80.0" w:type="dxa"/>
                                    <w:left w:w="80.0" w:type="dxa"/>
                                    <w:bottom w:w="80.0" w:type="dxa"/>
                                    <w:right w:w="80.0" w:type="dxa"/>
                                  </w:tcMar>
                                  <w:vAlign w:val="center"/>
                                </w:tcPr>
                                <w:p w:rsidR="00000000" w:rsidDel="00000000" w:rsidP="00000000" w:rsidRDefault="00000000" w:rsidRPr="00000000"/>
                              </w:tc>
                              <w:tc>
                                <w:tcPr>
                                  <w:tcW w:w="781.0" w:type="dxa"/>
                                  <w:tcBorders>
                                    <w:top w:color="5e5e5e" w:space="0" w:sz="6" w:val="single"/>
                                    <w:left w:color="5e5e5e" w:space="0" w:sz="6" w:val="single"/>
                                    <w:bottom w:color="5e5e5e" w:space="0" w:sz="6" w:val="single"/>
                                    <w:right w:color="5e5e5e" w:space="0" w:sz="6" w:val="single"/>
                                  </w:tcBorders>
                                  <w:shd w:color="auto" w:fill="e8ecf3" w:val="clear"/>
                                  <w:tcMar>
                                    <w:top w:w="80.0" w:type="dxa"/>
                                    <w:left w:w="80.0" w:type="dxa"/>
                                    <w:bottom w:w="80.0" w:type="dxa"/>
                                    <w:right w:w="80.0" w:type="dxa"/>
                                  </w:tcMar>
                                  <w:vAlign w:val="center"/>
                                </w:tcPr>
                                <w:p w:rsidR="00000000" w:rsidDel="00000000" w:rsidP="00000000" w:rsidRDefault="00000000" w:rsidRPr="00000000"/>
                              </w:tc>
                              <w:tc>
                                <w:tcPr>
                                  <w:tcW w:w="811.0" w:type="dxa"/>
                                  <w:tcBorders>
                                    <w:top w:color="5e5e5e" w:space="0" w:sz="6" w:val="single"/>
                                    <w:left w:color="5e5e5e" w:space="0" w:sz="6" w:val="single"/>
                                    <w:bottom w:color="5e5e5e" w:space="0" w:sz="6" w:val="single"/>
                                    <w:right w:color="5e5e5e" w:space="0" w:sz="6" w:val="single"/>
                                  </w:tcBorders>
                                  <w:shd w:color="auto" w:fill="e8ecf3" w:val="clear"/>
                                  <w:tcMar>
                                    <w:top w:w="80.0" w:type="dxa"/>
                                    <w:left w:w="80.0" w:type="dxa"/>
                                    <w:bottom w:w="80.0" w:type="dxa"/>
                                    <w:right w:w="80.0" w:type="dxa"/>
                                  </w:tcMar>
                                  <w:vAlign w:val="center"/>
                                </w:tcPr>
                                <w:p w:rsidR="00000000" w:rsidDel="00000000" w:rsidP="00000000" w:rsidRDefault="00000000" w:rsidRPr="00000000"/>
                              </w:tc>
                              <w:tc>
                                <w:tcPr>
                                  <w:tcW w:w="733.0" w:type="dxa"/>
                                  <w:tcBorders>
                                    <w:top w:color="5e5e5e" w:space="0" w:sz="6" w:val="single"/>
                                    <w:left w:color="5e5e5e" w:space="0" w:sz="6" w:val="single"/>
                                    <w:bottom w:color="5e5e5e" w:space="0" w:sz="6" w:val="single"/>
                                    <w:right w:color="5e5e5e" w:space="0" w:sz="6" w:val="single"/>
                                  </w:tcBorders>
                                  <w:shd w:color="auto" w:fill="e8ecf3" w:val="clear"/>
                                  <w:tcMar>
                                    <w:top w:w="80.0" w:type="dxa"/>
                                    <w:left w:w="80.0" w:type="dxa"/>
                                    <w:bottom w:w="80.0" w:type="dxa"/>
                                    <w:right w:w="80.0" w:type="dxa"/>
                                  </w:tcMar>
                                  <w:vAlign w:val="center"/>
                                </w:tcPr>
                                <w:p w:rsidR="00000000" w:rsidDel="00000000" w:rsidP="00000000" w:rsidRDefault="00000000" w:rsidRPr="00000000"/>
                              </w:tc>
                            </w:tr>
                            <w:tr>
                              <w:tblPrEx>
                                <w:shd w:color="auto" w:fill="ced7e7" w:val="clear"/>
                              </w:tblPrEx>
                              <w:trPr>
                                <w:trHeight w:val="215" w:hRule="atLeast"/>
                              </w:trPr>
                              <w:tc>
                                <w:tcPr>
                                  <w:tcW w:w="6395.0" w:type="dxa"/>
                                  <w:tcBorders>
                                    <w:top w:color="5e5e5e" w:space="0" w:sz="6" w:val="single"/>
                                    <w:left w:color="5e5e5e" w:space="0" w:sz="6" w:val="single"/>
                                    <w:bottom w:color="5e5e5e" w:space="0" w:sz="6" w:val="single"/>
                                    <w:right w:color="5e5e5e" w:space="0" w:sz="6" w:val="single"/>
                                  </w:tcBorders>
                                  <w:shd w:color="auto" w:fill="auto" w:val="clear"/>
                                  <w:tcMar>
                                    <w:top w:w="80.0" w:type="dxa"/>
                                    <w:left w:w="80.0" w:type="dxa"/>
                                    <w:bottom w:w="80.0" w:type="dxa"/>
                                    <w:right w:w="80.0" w:type="dxa"/>
                                  </w:tcMar>
                                  <w:vAlign w:val="center"/>
                                </w:tcPr>
                                <w:p w:rsidR="00000000" w:rsidDel="00000000" w:rsidP="00000000" w:rsidRDefault="00000000" w:rsidRPr="00000000">
                                  <w:pPr>
                                    <w:pStyle w:val="Corpo"/>
                                  </w:pPr>
                                  <w:r w:rsidDel="00000000" w:rsidR="00000000" w:rsidRPr="00000000">
                                    <w:rPr>
                                      <w:rFonts w:ascii="Trebuchet MS" w:hAnsi="Trebuchet MS"/>
                                      <w:i w:val="1"/>
                                      <w:iCs w:val="1"/>
                                      <w:sz w:val="18"/>
                                      <w:szCs w:val="18"/>
                                    </w:rPr>
                                    <w:t xml:space="preserve"> Competenza in materia di cittadinanza</w:t>
                                  </w:r>
                                </w:p>
                              </w:tc>
                              <w:tc>
                                <w:tcPr>
                                  <w:tcW w:w="799.0" w:type="dxa"/>
                                  <w:tcBorders>
                                    <w:top w:color="5e5e5e" w:space="0" w:sz="6" w:val="single"/>
                                    <w:left w:color="5e5e5e" w:space="0" w:sz="6" w:val="single"/>
                                    <w:bottom w:color="5e5e5e" w:space="0" w:sz="6" w:val="single"/>
                                    <w:right w:color="5e5e5e" w:space="0" w:sz="6" w:val="single"/>
                                  </w:tcBorders>
                                  <w:shd w:color="auto" w:fill="auto" w:val="clear"/>
                                  <w:tcMar>
                                    <w:top w:w="80.0" w:type="dxa"/>
                                    <w:left w:w="80.0" w:type="dxa"/>
                                    <w:bottom w:w="80.0" w:type="dxa"/>
                                    <w:right w:w="80.0" w:type="dxa"/>
                                  </w:tcMar>
                                  <w:vAlign w:val="center"/>
                                </w:tcPr>
                                <w:p w:rsidR="00000000" w:rsidDel="00000000" w:rsidP="00000000" w:rsidRDefault="00000000" w:rsidRPr="00000000"/>
                              </w:tc>
                              <w:tc>
                                <w:tcPr>
                                  <w:tcW w:w="781.0" w:type="dxa"/>
                                  <w:tcBorders>
                                    <w:top w:color="5e5e5e" w:space="0" w:sz="6" w:val="single"/>
                                    <w:left w:color="5e5e5e" w:space="0" w:sz="6" w:val="single"/>
                                    <w:bottom w:color="5e5e5e" w:space="0" w:sz="6" w:val="single"/>
                                    <w:right w:color="5e5e5e" w:space="0" w:sz="6" w:val="single"/>
                                  </w:tcBorders>
                                  <w:shd w:color="auto" w:fill="auto" w:val="clear"/>
                                  <w:tcMar>
                                    <w:top w:w="80.0" w:type="dxa"/>
                                    <w:left w:w="80.0" w:type="dxa"/>
                                    <w:bottom w:w="80.0" w:type="dxa"/>
                                    <w:right w:w="80.0" w:type="dxa"/>
                                  </w:tcMar>
                                  <w:vAlign w:val="center"/>
                                </w:tcPr>
                                <w:p w:rsidR="00000000" w:rsidDel="00000000" w:rsidP="00000000" w:rsidRDefault="00000000" w:rsidRPr="00000000"/>
                              </w:tc>
                              <w:tc>
                                <w:tcPr>
                                  <w:tcW w:w="811.0" w:type="dxa"/>
                                  <w:tcBorders>
                                    <w:top w:color="5e5e5e" w:space="0" w:sz="6" w:val="single"/>
                                    <w:left w:color="5e5e5e" w:space="0" w:sz="6" w:val="single"/>
                                    <w:bottom w:color="5e5e5e" w:space="0" w:sz="6" w:val="single"/>
                                    <w:right w:color="5e5e5e" w:space="0" w:sz="6" w:val="single"/>
                                  </w:tcBorders>
                                  <w:shd w:color="auto" w:fill="auto" w:val="clear"/>
                                  <w:tcMar>
                                    <w:top w:w="80.0" w:type="dxa"/>
                                    <w:left w:w="80.0" w:type="dxa"/>
                                    <w:bottom w:w="80.0" w:type="dxa"/>
                                    <w:right w:w="80.0" w:type="dxa"/>
                                  </w:tcMar>
                                  <w:vAlign w:val="center"/>
                                </w:tcPr>
                                <w:p w:rsidR="00000000" w:rsidDel="00000000" w:rsidP="00000000" w:rsidRDefault="00000000" w:rsidRPr="00000000"/>
                              </w:tc>
                              <w:tc>
                                <w:tcPr>
                                  <w:tcW w:w="733.0" w:type="dxa"/>
                                  <w:tcBorders>
                                    <w:top w:color="5e5e5e" w:space="0" w:sz="6" w:val="single"/>
                                    <w:left w:color="5e5e5e" w:space="0" w:sz="6" w:val="single"/>
                                    <w:bottom w:color="5e5e5e" w:space="0" w:sz="6" w:val="single"/>
                                    <w:right w:color="5e5e5e" w:space="0" w:sz="6" w:val="single"/>
                                  </w:tcBorders>
                                  <w:shd w:color="auto" w:fill="auto" w:val="clear"/>
                                  <w:tcMar>
                                    <w:top w:w="80.0" w:type="dxa"/>
                                    <w:left w:w="80.0" w:type="dxa"/>
                                    <w:bottom w:w="80.0" w:type="dxa"/>
                                    <w:right w:w="80.0" w:type="dxa"/>
                                  </w:tcMar>
                                  <w:vAlign w:val="center"/>
                                </w:tcPr>
                                <w:p w:rsidR="00000000" w:rsidDel="00000000" w:rsidP="00000000" w:rsidRDefault="00000000" w:rsidRPr="00000000"/>
                              </w:tc>
                            </w:tr>
                            <w:tr>
                              <w:tblPrEx>
                                <w:shd w:color="auto" w:fill="ced7e7" w:val="clear"/>
                              </w:tblPrEx>
                              <w:trPr>
                                <w:trHeight w:val="215" w:hRule="atLeast"/>
                              </w:trPr>
                              <w:tc>
                                <w:tcPr>
                                  <w:tcW w:w="6395.0" w:type="dxa"/>
                                  <w:tcBorders>
                                    <w:top w:color="5e5e5e" w:space="0" w:sz="6" w:val="single"/>
                                    <w:left w:color="5e5e5e" w:space="0" w:sz="6" w:val="single"/>
                                    <w:bottom w:color="5e5e5e" w:space="0" w:sz="6" w:val="single"/>
                                    <w:right w:color="5e5e5e" w:space="0" w:sz="6" w:val="single"/>
                                  </w:tcBorders>
                                  <w:shd w:color="auto" w:fill="e8ecf3" w:val="clear"/>
                                  <w:tcMar>
                                    <w:top w:w="80.0" w:type="dxa"/>
                                    <w:left w:w="80.0" w:type="dxa"/>
                                    <w:bottom w:w="80.0" w:type="dxa"/>
                                    <w:right w:w="80.0" w:type="dxa"/>
                                  </w:tcMar>
                                  <w:vAlign w:val="center"/>
                                </w:tcPr>
                                <w:p w:rsidR="00000000" w:rsidDel="00000000" w:rsidP="00000000" w:rsidRDefault="00000000" w:rsidRPr="00000000">
                                  <w:pPr>
                                    <w:pStyle w:val="Corpo"/>
                                  </w:pPr>
                                  <w:r w:rsidDel="00000000" w:rsidR="00000000" w:rsidRPr="00000000">
                                    <w:rPr>
                                      <w:rFonts w:ascii="Trebuchet MS" w:hAnsi="Trebuchet MS"/>
                                      <w:i w:val="1"/>
                                      <w:iCs w:val="1"/>
                                      <w:sz w:val="18"/>
                                      <w:szCs w:val="18"/>
                                    </w:rPr>
                                    <w:t xml:space="preserve"> Competenza imprenditoriale</w:t>
                                  </w:r>
                                </w:p>
                              </w:tc>
                              <w:tc>
                                <w:tcPr>
                                  <w:tcW w:w="799.0" w:type="dxa"/>
                                  <w:tcBorders>
                                    <w:top w:color="5e5e5e" w:space="0" w:sz="6" w:val="single"/>
                                    <w:left w:color="5e5e5e" w:space="0" w:sz="6" w:val="single"/>
                                    <w:bottom w:color="5e5e5e" w:space="0" w:sz="6" w:val="single"/>
                                    <w:right w:color="5e5e5e" w:space="0" w:sz="6" w:val="single"/>
                                  </w:tcBorders>
                                  <w:shd w:color="auto" w:fill="e8ecf3" w:val="clear"/>
                                  <w:tcMar>
                                    <w:top w:w="80.0" w:type="dxa"/>
                                    <w:left w:w="80.0" w:type="dxa"/>
                                    <w:bottom w:w="80.0" w:type="dxa"/>
                                    <w:right w:w="80.0" w:type="dxa"/>
                                  </w:tcMar>
                                  <w:vAlign w:val="center"/>
                                </w:tcPr>
                                <w:p w:rsidR="00000000" w:rsidDel="00000000" w:rsidP="00000000" w:rsidRDefault="00000000" w:rsidRPr="00000000"/>
                              </w:tc>
                              <w:tc>
                                <w:tcPr>
                                  <w:tcW w:w="781.0" w:type="dxa"/>
                                  <w:tcBorders>
                                    <w:top w:color="5e5e5e" w:space="0" w:sz="6" w:val="single"/>
                                    <w:left w:color="5e5e5e" w:space="0" w:sz="6" w:val="single"/>
                                    <w:bottom w:color="5e5e5e" w:space="0" w:sz="6" w:val="single"/>
                                    <w:right w:color="5e5e5e" w:space="0" w:sz="6" w:val="single"/>
                                  </w:tcBorders>
                                  <w:shd w:color="auto" w:fill="e8ecf3" w:val="clear"/>
                                  <w:tcMar>
                                    <w:top w:w="80.0" w:type="dxa"/>
                                    <w:left w:w="80.0" w:type="dxa"/>
                                    <w:bottom w:w="80.0" w:type="dxa"/>
                                    <w:right w:w="80.0" w:type="dxa"/>
                                  </w:tcMar>
                                  <w:vAlign w:val="center"/>
                                </w:tcPr>
                                <w:p w:rsidR="00000000" w:rsidDel="00000000" w:rsidP="00000000" w:rsidRDefault="00000000" w:rsidRPr="00000000"/>
                              </w:tc>
                              <w:tc>
                                <w:tcPr>
                                  <w:tcW w:w="811.0" w:type="dxa"/>
                                  <w:tcBorders>
                                    <w:top w:color="5e5e5e" w:space="0" w:sz="6" w:val="single"/>
                                    <w:left w:color="5e5e5e" w:space="0" w:sz="6" w:val="single"/>
                                    <w:bottom w:color="5e5e5e" w:space="0" w:sz="6" w:val="single"/>
                                    <w:right w:color="5e5e5e" w:space="0" w:sz="6" w:val="single"/>
                                  </w:tcBorders>
                                  <w:shd w:color="auto" w:fill="e8ecf3" w:val="clear"/>
                                  <w:tcMar>
                                    <w:top w:w="80.0" w:type="dxa"/>
                                    <w:left w:w="80.0" w:type="dxa"/>
                                    <w:bottom w:w="80.0" w:type="dxa"/>
                                    <w:right w:w="80.0" w:type="dxa"/>
                                  </w:tcMar>
                                  <w:vAlign w:val="center"/>
                                </w:tcPr>
                                <w:p w:rsidR="00000000" w:rsidDel="00000000" w:rsidP="00000000" w:rsidRDefault="00000000" w:rsidRPr="00000000"/>
                              </w:tc>
                              <w:tc>
                                <w:tcPr>
                                  <w:tcW w:w="733.0" w:type="dxa"/>
                                  <w:tcBorders>
                                    <w:top w:color="5e5e5e" w:space="0" w:sz="6" w:val="single"/>
                                    <w:left w:color="5e5e5e" w:space="0" w:sz="6" w:val="single"/>
                                    <w:bottom w:color="5e5e5e" w:space="0" w:sz="6" w:val="single"/>
                                    <w:right w:color="5e5e5e" w:space="0" w:sz="6" w:val="single"/>
                                  </w:tcBorders>
                                  <w:shd w:color="auto" w:fill="e8ecf3" w:val="clear"/>
                                  <w:tcMar>
                                    <w:top w:w="80.0" w:type="dxa"/>
                                    <w:left w:w="80.0" w:type="dxa"/>
                                    <w:bottom w:w="80.0" w:type="dxa"/>
                                    <w:right w:w="80.0" w:type="dxa"/>
                                  </w:tcMar>
                                  <w:vAlign w:val="center"/>
                                </w:tcPr>
                                <w:p w:rsidR="00000000" w:rsidDel="00000000" w:rsidP="00000000" w:rsidRDefault="00000000" w:rsidRPr="00000000"/>
                              </w:tc>
                            </w:tr>
                            <w:tr>
                              <w:tblPrEx>
                                <w:shd w:color="auto" w:fill="ced7e7" w:val="clear"/>
                              </w:tblPrEx>
                              <w:trPr>
                                <w:trHeight w:val="215" w:hRule="atLeast"/>
                              </w:trPr>
                              <w:tc>
                                <w:tcPr>
                                  <w:tcW w:w="6395.0" w:type="dxa"/>
                                  <w:tcBorders>
                                    <w:top w:color="5e5e5e" w:space="0" w:sz="6" w:val="single"/>
                                    <w:left w:color="5e5e5e" w:space="0" w:sz="6" w:val="single"/>
                                    <w:bottom w:color="5e5e5e" w:space="0" w:sz="6" w:val="single"/>
                                    <w:right w:color="5e5e5e" w:space="0" w:sz="6" w:val="single"/>
                                  </w:tcBorders>
                                  <w:shd w:color="auto" w:fill="auto" w:val="clear"/>
                                  <w:tcMar>
                                    <w:top w:w="80.0" w:type="dxa"/>
                                    <w:left w:w="80.0" w:type="dxa"/>
                                    <w:bottom w:w="80.0" w:type="dxa"/>
                                    <w:right w:w="80.0" w:type="dxa"/>
                                  </w:tcMar>
                                  <w:vAlign w:val="center"/>
                                </w:tcPr>
                                <w:p w:rsidR="00000000" w:rsidDel="00000000" w:rsidP="00000000" w:rsidRDefault="00000000" w:rsidRPr="00000000">
                                  <w:pPr>
                                    <w:pStyle w:val="Corpo"/>
                                  </w:pPr>
                                  <w:r w:rsidDel="00000000" w:rsidR="00000000" w:rsidRPr="00000000">
                                    <w:rPr>
                                      <w:rFonts w:ascii="Trebuchet MS" w:hAnsi="Trebuchet MS"/>
                                      <w:i w:val="1"/>
                                      <w:iCs w:val="1"/>
                                      <w:sz w:val="18"/>
                                      <w:szCs w:val="18"/>
                                    </w:rPr>
                                    <w:t xml:space="preserve"> Competenza in materia di consapevolezza ed espressione culturali</w:t>
                                  </w:r>
                                </w:p>
                              </w:tc>
                              <w:tc>
                                <w:tcPr>
                                  <w:tcW w:w="799.0" w:type="dxa"/>
                                  <w:tcBorders>
                                    <w:top w:color="5e5e5e" w:space="0" w:sz="6" w:val="single"/>
                                    <w:left w:color="5e5e5e" w:space="0" w:sz="6" w:val="single"/>
                                    <w:bottom w:color="5e5e5e" w:space="0" w:sz="6" w:val="single"/>
                                    <w:right w:color="5e5e5e" w:space="0" w:sz="6" w:val="single"/>
                                  </w:tcBorders>
                                  <w:shd w:color="auto" w:fill="auto" w:val="clear"/>
                                  <w:tcMar>
                                    <w:top w:w="80.0" w:type="dxa"/>
                                    <w:left w:w="80.0" w:type="dxa"/>
                                    <w:bottom w:w="80.0" w:type="dxa"/>
                                    <w:right w:w="80.0" w:type="dxa"/>
                                  </w:tcMar>
                                  <w:vAlign w:val="center"/>
                                </w:tcPr>
                                <w:p w:rsidR="00000000" w:rsidDel="00000000" w:rsidP="00000000" w:rsidRDefault="00000000" w:rsidRPr="00000000"/>
                              </w:tc>
                              <w:tc>
                                <w:tcPr>
                                  <w:tcW w:w="781.0" w:type="dxa"/>
                                  <w:tcBorders>
                                    <w:top w:color="5e5e5e" w:space="0" w:sz="6" w:val="single"/>
                                    <w:left w:color="5e5e5e" w:space="0" w:sz="6" w:val="single"/>
                                    <w:bottom w:color="5e5e5e" w:space="0" w:sz="6" w:val="single"/>
                                    <w:right w:color="5e5e5e" w:space="0" w:sz="6" w:val="single"/>
                                  </w:tcBorders>
                                  <w:shd w:color="auto" w:fill="auto" w:val="clear"/>
                                  <w:tcMar>
                                    <w:top w:w="80.0" w:type="dxa"/>
                                    <w:left w:w="80.0" w:type="dxa"/>
                                    <w:bottom w:w="80.0" w:type="dxa"/>
                                    <w:right w:w="80.0" w:type="dxa"/>
                                  </w:tcMar>
                                  <w:vAlign w:val="center"/>
                                </w:tcPr>
                                <w:p w:rsidR="00000000" w:rsidDel="00000000" w:rsidP="00000000" w:rsidRDefault="00000000" w:rsidRPr="00000000"/>
                              </w:tc>
                              <w:tc>
                                <w:tcPr>
                                  <w:tcW w:w="811.0" w:type="dxa"/>
                                  <w:tcBorders>
                                    <w:top w:color="5e5e5e" w:space="0" w:sz="6" w:val="single"/>
                                    <w:left w:color="5e5e5e" w:space="0" w:sz="6" w:val="single"/>
                                    <w:bottom w:color="5e5e5e" w:space="0" w:sz="6" w:val="single"/>
                                    <w:right w:color="5e5e5e" w:space="0" w:sz="6" w:val="single"/>
                                  </w:tcBorders>
                                  <w:shd w:color="auto" w:fill="auto" w:val="clear"/>
                                  <w:tcMar>
                                    <w:top w:w="80.0" w:type="dxa"/>
                                    <w:left w:w="80.0" w:type="dxa"/>
                                    <w:bottom w:w="80.0" w:type="dxa"/>
                                    <w:right w:w="80.0" w:type="dxa"/>
                                  </w:tcMar>
                                  <w:vAlign w:val="center"/>
                                </w:tcPr>
                                <w:p w:rsidR="00000000" w:rsidDel="00000000" w:rsidP="00000000" w:rsidRDefault="00000000" w:rsidRPr="00000000"/>
                              </w:tc>
                              <w:tc>
                                <w:tcPr>
                                  <w:tcW w:w="733.0" w:type="dxa"/>
                                  <w:tcBorders>
                                    <w:top w:color="5e5e5e" w:space="0" w:sz="6" w:val="single"/>
                                    <w:left w:color="5e5e5e" w:space="0" w:sz="6" w:val="single"/>
                                    <w:bottom w:color="5e5e5e" w:space="0" w:sz="6" w:val="single"/>
                                    <w:right w:color="5e5e5e" w:space="0" w:sz="6" w:val="single"/>
                                  </w:tcBorders>
                                  <w:shd w:color="auto" w:fill="auto" w:val="clear"/>
                                  <w:tcMar>
                                    <w:top w:w="80.0" w:type="dxa"/>
                                    <w:left w:w="80.0" w:type="dxa"/>
                                    <w:bottom w:w="80.0" w:type="dxa"/>
                                    <w:right w:w="80.0" w:type="dxa"/>
                                  </w:tcMar>
                                  <w:vAlign w:val="center"/>
                                </w:tcPr>
                                <w:p w:rsidR="00000000" w:rsidDel="00000000" w:rsidP="00000000" w:rsidRDefault="00000000" w:rsidRPr="00000000"/>
                              </w:tc>
                            </w:tr>
                            <w:tr>
                              <w:tblPrEx>
                                <w:shd w:color="auto" w:fill="ced7e7" w:val="clear"/>
                              </w:tblPrEx>
                              <w:trPr>
                                <w:trHeight w:val="215" w:hRule="atLeast"/>
                              </w:trPr>
                              <w:tc>
                                <w:tcPr>
                                  <w:tcW w:w="6395.0" w:type="dxa"/>
                                  <w:tcBorders>
                                    <w:top w:color="5e5e5e" w:space="0" w:sz="6" w:val="single"/>
                                    <w:left w:color="5e5e5e" w:space="0" w:sz="6" w:val="single"/>
                                    <w:bottom w:color="5e5e5e" w:space="0" w:sz="6" w:val="single"/>
                                    <w:right w:color="5e5e5e" w:space="0" w:sz="6" w:val="single"/>
                                  </w:tcBorders>
                                  <w:shd w:color="auto" w:fill="e8ecf3" w:val="clear"/>
                                  <w:tcMar>
                                    <w:top w:w="80.0" w:type="dxa"/>
                                    <w:left w:w="80.0" w:type="dxa"/>
                                    <w:bottom w:w="80.0" w:type="dxa"/>
                                    <w:right w:w="80.0" w:type="dxa"/>
                                  </w:tcMar>
                                  <w:vAlign w:val="center"/>
                                </w:tcPr>
                                <w:p w:rsidR="00000000" w:rsidDel="00000000" w:rsidP="00000000" w:rsidRDefault="00000000" w:rsidRPr="00000000">
                                  <w:pPr>
                                    <w:pStyle w:val="Corpo"/>
                                  </w:pPr>
                                  <w:r w:rsidDel="00000000" w:rsidR="00000000" w:rsidRPr="00000000">
                                    <w:rPr>
                                      <w:rFonts w:ascii="Trebuchet MS" w:hAnsi="Trebuchet MS"/>
                                      <w:i w:val="1"/>
                                      <w:iCs w:val="1"/>
                                      <w:sz w:val="18"/>
                                      <w:szCs w:val="18"/>
                                    </w:rPr>
                                    <w:t>Altro:</w:t>
                                  </w:r>
                                </w:p>
                              </w:tc>
                              <w:tc>
                                <w:tcPr>
                                  <w:tcW w:w="799.0" w:type="dxa"/>
                                  <w:tcBorders>
                                    <w:top w:color="5e5e5e" w:space="0" w:sz="6" w:val="single"/>
                                    <w:left w:color="5e5e5e" w:space="0" w:sz="6" w:val="single"/>
                                    <w:bottom w:color="5e5e5e" w:space="0" w:sz="6" w:val="single"/>
                                    <w:right w:color="5e5e5e" w:space="0" w:sz="6" w:val="single"/>
                                  </w:tcBorders>
                                  <w:shd w:color="auto" w:fill="e8ecf3" w:val="clear"/>
                                  <w:tcMar>
                                    <w:top w:w="80.0" w:type="dxa"/>
                                    <w:left w:w="80.0" w:type="dxa"/>
                                    <w:bottom w:w="80.0" w:type="dxa"/>
                                    <w:right w:w="80.0" w:type="dxa"/>
                                  </w:tcMar>
                                  <w:vAlign w:val="center"/>
                                </w:tcPr>
                                <w:p w:rsidR="00000000" w:rsidDel="00000000" w:rsidP="00000000" w:rsidRDefault="00000000" w:rsidRPr="00000000"/>
                              </w:tc>
                              <w:tc>
                                <w:tcPr>
                                  <w:tcW w:w="781.0" w:type="dxa"/>
                                  <w:tcBorders>
                                    <w:top w:color="5e5e5e" w:space="0" w:sz="6" w:val="single"/>
                                    <w:left w:color="5e5e5e" w:space="0" w:sz="6" w:val="single"/>
                                    <w:bottom w:color="5e5e5e" w:space="0" w:sz="6" w:val="single"/>
                                    <w:right w:color="5e5e5e" w:space="0" w:sz="6" w:val="single"/>
                                  </w:tcBorders>
                                  <w:shd w:color="auto" w:fill="e8ecf3" w:val="clear"/>
                                  <w:tcMar>
                                    <w:top w:w="80.0" w:type="dxa"/>
                                    <w:left w:w="80.0" w:type="dxa"/>
                                    <w:bottom w:w="80.0" w:type="dxa"/>
                                    <w:right w:w="80.0" w:type="dxa"/>
                                  </w:tcMar>
                                  <w:vAlign w:val="center"/>
                                </w:tcPr>
                                <w:p w:rsidR="00000000" w:rsidDel="00000000" w:rsidP="00000000" w:rsidRDefault="00000000" w:rsidRPr="00000000"/>
                              </w:tc>
                              <w:tc>
                                <w:tcPr>
                                  <w:tcW w:w="811.0" w:type="dxa"/>
                                  <w:tcBorders>
                                    <w:top w:color="5e5e5e" w:space="0" w:sz="6" w:val="single"/>
                                    <w:left w:color="5e5e5e" w:space="0" w:sz="6" w:val="single"/>
                                    <w:bottom w:color="5e5e5e" w:space="0" w:sz="6" w:val="single"/>
                                    <w:right w:color="5e5e5e" w:space="0" w:sz="6" w:val="single"/>
                                  </w:tcBorders>
                                  <w:shd w:color="auto" w:fill="e8ecf3" w:val="clear"/>
                                  <w:tcMar>
                                    <w:top w:w="80.0" w:type="dxa"/>
                                    <w:left w:w="80.0" w:type="dxa"/>
                                    <w:bottom w:w="80.0" w:type="dxa"/>
                                    <w:right w:w="80.0" w:type="dxa"/>
                                  </w:tcMar>
                                  <w:vAlign w:val="center"/>
                                </w:tcPr>
                                <w:p w:rsidR="00000000" w:rsidDel="00000000" w:rsidP="00000000" w:rsidRDefault="00000000" w:rsidRPr="00000000"/>
                              </w:tc>
                              <w:tc>
                                <w:tcPr>
                                  <w:tcW w:w="733.0" w:type="dxa"/>
                                  <w:tcBorders>
                                    <w:top w:color="5e5e5e" w:space="0" w:sz="6" w:val="single"/>
                                    <w:left w:color="5e5e5e" w:space="0" w:sz="6" w:val="single"/>
                                    <w:bottom w:color="5e5e5e" w:space="0" w:sz="6" w:val="single"/>
                                    <w:right w:color="5e5e5e" w:space="0" w:sz="6" w:val="single"/>
                                  </w:tcBorders>
                                  <w:shd w:color="auto" w:fill="e8ecf3" w:val="clear"/>
                                  <w:tcMar>
                                    <w:top w:w="80.0" w:type="dxa"/>
                                    <w:left w:w="80.0" w:type="dxa"/>
                                    <w:bottom w:w="80.0" w:type="dxa"/>
                                    <w:right w:w="80.0" w:type="dxa"/>
                                  </w:tcMar>
                                  <w:vAlign w:val="center"/>
                                </w:tcPr>
                                <w:p w:rsidR="00000000" w:rsidDel="00000000" w:rsidP="00000000" w:rsidRDefault="00000000" w:rsidRPr="00000000"/>
                              </w:tc>
                            </w:tr>
                          </w:tbl>
                        </w:txbxContent>
                      </wps:txbx>
                      <wps:bodyPr bIns="0" lIns="0" rIns="0" t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page">
                  <wp:posOffset>757312</wp:posOffset>
                </wp:positionH>
                <wp:positionV relativeFrom="page">
                  <wp:posOffset>5438637</wp:posOffset>
                </wp:positionV>
                <wp:extent cx="6058133" cy="1504950"/>
                <wp:effectExtent b="0" l="0" r="0" t="0"/>
                <wp:wrapTopAndBottom distB="0" distT="0"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58133" cy="15049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Trebuchet MS" w:cs="Trebuchet MS" w:eastAsia="Trebuchet MS" w:hAnsi="Trebuchet MS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oni nuove. Utilizza conoscenze e abilità cognitive e pratiche efficaci.sa applicare le regole basilari e le procedure standard apprese.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shd w:fill="auto" w:val="clear"/>
        <w:spacing w:after="0" w:before="0" w:line="240" w:lineRule="auto"/>
        <w:ind w:left="0" w:right="0" w:firstLine="0"/>
        <w:jc w:val="both"/>
        <w:rPr>
          <w:rFonts w:ascii="Trebuchet MS" w:cs="Trebuchet MS" w:eastAsia="Trebuchet MS" w:hAnsi="Trebuchet MS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D= </w:t>
      </w:r>
      <w:r w:rsidDel="00000000" w:rsidR="00000000" w:rsidRPr="00000000">
        <w:rPr>
          <w:rFonts w:ascii="Trebuchet MS" w:cs="Trebuchet MS" w:eastAsia="Trebuchet MS" w:hAnsi="Trebuchet MS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single"/>
          <w:shd w:fill="auto" w:val="clear"/>
          <w:vertAlign w:val="baseline"/>
          <w:rtl w:val="0"/>
        </w:rPr>
        <w:t xml:space="preserve">Iniziale</w:t>
      </w:r>
      <w:r w:rsidDel="00000000" w:rsidR="00000000" w:rsidRPr="00000000">
        <w:rPr>
          <w:rFonts w:ascii="Trebuchet MS" w:cs="Trebuchet MS" w:eastAsia="Trebuchet MS" w:hAnsi="Trebuchet MS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: svolge compiti semplici in situazioni note e contesti strutturati, se opportunamente guidato/a.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rebuchet MS" w:cs="Trebuchet MS" w:eastAsia="Trebuchet MS" w:hAnsi="Trebuchet M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Trebuchet MS" w:cs="Trebuchet MS" w:eastAsia="Trebuchet MS" w:hAnsi="Trebuchet M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Si dichiara che lo svolgimento del Percorso è stato preceduto dalla Formazione sulla sicurezza nei luoghi di lavoro; inoltre, che si è considerato il limite massimo del 25% di assenze sul monte ore previsto.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rebuchet MS" w:cs="Trebuchet MS" w:eastAsia="Trebuchet MS" w:hAnsi="Trebuchet M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rebuchet MS" w:cs="Trebuchet MS" w:eastAsia="Trebuchet MS" w:hAnsi="Trebuchet M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- Si dichiara infine che il livello raggiunto dai partecipanti è </w:t>
      </w:r>
      <w:r w:rsidDel="00000000" w:rsidR="00000000" w:rsidRPr="00000000">
        <w:rPr>
          <w:rFonts w:ascii="Trebuchet MS" w:cs="Trebuchet MS" w:eastAsia="Trebuchet MS" w:hAnsi="Trebuchet MS"/>
          <w:b w:val="0"/>
          <w:bCs w:val="0"/>
          <w:i w:val="0"/>
          <w:iCs w:val="0"/>
          <w:smallCaps w:val="1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____________________ </w:t>
      </w:r>
      <w:r w:rsidDel="00000000" w:rsidR="00000000" w:rsidRPr="00000000">
        <w:rPr>
          <w:rFonts w:ascii="Trebuchet MS" w:cs="Trebuchet MS" w:eastAsia="Trebuchet MS" w:hAnsi="Trebuchet M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per tutti gli studenti partecipanti.(oppure, è AVANZATO per i seguenti studenti: _______________ ; SODDISFACENTE per i seguenti studenti: _______________ ; ACCETTABILE per i seguenti studenti: _______________ ; INIZIALE per i seguenti studenti: _______________ )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rebuchet MS" w:cs="Trebuchet MS" w:eastAsia="Trebuchet MS" w:hAnsi="Trebuchet M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356" w:right="0" w:firstLine="0"/>
        <w:jc w:val="both"/>
        <w:rPr>
          <w:rFonts w:ascii="Trebuchet MS" w:cs="Trebuchet MS" w:eastAsia="Trebuchet MS" w:hAnsi="Trebuchet M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356" w:right="0" w:firstLine="0"/>
        <w:jc w:val="both"/>
        <w:rPr>
          <w:rFonts w:ascii="Trebuchet MS" w:cs="Trebuchet MS" w:eastAsia="Trebuchet MS" w:hAnsi="Trebuchet M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                                                Il Tutor interno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rebuchet MS" w:cs="Trebuchet MS" w:eastAsia="Trebuchet MS" w:hAnsi="Trebuchet M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Roma, ___ / ___ / 202___</w:t>
      </w:r>
      <w:r w:rsidDel="00000000" w:rsidR="00000000" w:rsidRPr="00000000">
        <w:rPr>
          <w:rtl w:val="0"/>
        </w:rPr>
      </w:r>
    </w:p>
    <w:sectPr>
      <w:headerReference r:id="rId9" w:type="default"/>
      <w:footerReference r:id="rId10" w:type="default"/>
      <w:pgSz w:h="16838" w:w="11906" w:orient="portrait"/>
      <w:pgMar w:bottom="1134" w:top="1134" w:left="1134" w:right="1134" w:header="709" w:footer="85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rebuchet MS"/>
  <w:font w:name="Arial"/>
  <w:font w:name="Helvetica Neue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3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